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93263" w:rsidRDefault="002D10F2">
      <w:r>
        <w:rPr>
          <w:noProof/>
          <w:lang w:eastAsia="ru-RU"/>
        </w:rPr>
        <w:drawing>
          <wp:inline distT="0" distB="0" distL="0" distR="0">
            <wp:extent cx="5940425" cy="8165358"/>
            <wp:effectExtent l="0" t="0" r="3175" b="7620"/>
            <wp:docPr id="1" name="Рисунок 1" descr="C:\Users\Chip\Desktop\скан рус яз 5 кл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Chip\Desktop\скан рус яз 5 кл.jpe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535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D10F2" w:rsidRDefault="002D10F2"/>
    <w:p w:rsidR="002D10F2" w:rsidRDefault="002D10F2"/>
    <w:p w:rsidR="002D10F2" w:rsidRDefault="002D10F2"/>
    <w:p w:rsidR="002D10F2" w:rsidRPr="002D10F2" w:rsidRDefault="002D10F2" w:rsidP="002D10F2">
      <w:pPr>
        <w:tabs>
          <w:tab w:val="left" w:pos="4500"/>
          <w:tab w:val="center" w:pos="7497"/>
        </w:tabs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2D10F2">
        <w:rPr>
          <w:rFonts w:ascii="Times New Roman" w:hAnsi="Times New Roman"/>
          <w:sz w:val="24"/>
          <w:szCs w:val="24"/>
        </w:rPr>
        <w:lastRenderedPageBreak/>
        <w:t>Примерное календарно-тематическое планирование</w:t>
      </w:r>
    </w:p>
    <w:p w:rsidR="002D10F2" w:rsidRPr="002D10F2" w:rsidRDefault="002D10F2" w:rsidP="002D10F2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</w:p>
    <w:p w:rsidR="002D10F2" w:rsidRPr="002D10F2" w:rsidRDefault="002D10F2" w:rsidP="002D10F2">
      <w:pPr>
        <w:spacing w:after="0" w:line="240" w:lineRule="auto"/>
        <w:jc w:val="both"/>
        <w:rPr>
          <w:rFonts w:ascii="Times New Roman" w:hAnsi="Times New Roman"/>
          <w:color w:val="262626"/>
          <w:sz w:val="24"/>
          <w:szCs w:val="24"/>
          <w:lang w:eastAsia="ru-RU"/>
        </w:rPr>
      </w:pPr>
      <w:r w:rsidRPr="002D10F2">
        <w:rPr>
          <w:rFonts w:ascii="Times New Roman" w:hAnsi="Times New Roman"/>
          <w:sz w:val="24"/>
          <w:szCs w:val="24"/>
        </w:rPr>
        <w:t xml:space="preserve">Календарно-тематическое планирование разработано в соответствии с рабочей программой учебного предмета «Русский язык» 5-9 классы. На основании  учебного плана  МБОУ «Большеполянская ООШ» на 2019-2020 учебный год на изучение русского языка в 5 классе отводится 5 часов  в неделю. Для  освоения  рабочей программы  учебного  предмета «Русский язык» в 5 классе  используется </w:t>
      </w:r>
      <w:r w:rsidRPr="002D10F2">
        <w:rPr>
          <w:rFonts w:ascii="Times New Roman" w:hAnsi="Times New Roman" w:cs="Times New Roman"/>
          <w:sz w:val="24"/>
          <w:szCs w:val="24"/>
          <w:lang w:eastAsia="ru-RU"/>
        </w:rPr>
        <w:t>учебник для 5 класса общеобразовательных  учреждений / Т.А. Ладыженская, М.Т.Баранов, Л. А. Тростенцова и др. – 34-изд.-М.:Просвещение,2015</w:t>
      </w:r>
    </w:p>
    <w:p w:rsidR="002D10F2" w:rsidRPr="002D10F2" w:rsidRDefault="002D10F2" w:rsidP="002D10F2">
      <w:pPr>
        <w:jc w:val="center"/>
        <w:rPr>
          <w:rFonts w:ascii="Times New Roman" w:eastAsia="Calibri" w:hAnsi="Times New Roman" w:cs="Times New Roman"/>
          <w:sz w:val="24"/>
          <w:szCs w:val="24"/>
        </w:rPr>
      </w:pPr>
      <w:r w:rsidRPr="002D10F2">
        <w:rPr>
          <w:rFonts w:ascii="Times New Roman" w:eastAsia="Calibri" w:hAnsi="Times New Roman" w:cs="Times New Roman"/>
          <w:sz w:val="24"/>
          <w:szCs w:val="24"/>
        </w:rPr>
        <w:t>Календарно-тематическое планирование</w:t>
      </w:r>
    </w:p>
    <w:tbl>
      <w:tblPr>
        <w:tblStyle w:val="a5"/>
        <w:tblW w:w="10074" w:type="dxa"/>
        <w:tblInd w:w="-176" w:type="dxa"/>
        <w:tblLayout w:type="fixed"/>
        <w:tblLook w:val="04A0" w:firstRow="1" w:lastRow="0" w:firstColumn="1" w:lastColumn="0" w:noHBand="0" w:noVBand="1"/>
      </w:tblPr>
      <w:tblGrid>
        <w:gridCol w:w="851"/>
        <w:gridCol w:w="3828"/>
        <w:gridCol w:w="4252"/>
        <w:gridCol w:w="1134"/>
        <w:gridCol w:w="9"/>
      </w:tblGrid>
      <w:tr w:rsidR="002D10F2" w:rsidRPr="002D10F2" w:rsidTr="00996A0F">
        <w:trPr>
          <w:trHeight w:val="889"/>
        </w:trPr>
        <w:tc>
          <w:tcPr>
            <w:tcW w:w="851" w:type="dxa"/>
          </w:tcPr>
          <w:p w:rsidR="002D10F2" w:rsidRPr="002D10F2" w:rsidRDefault="002D10F2" w:rsidP="002D10F2">
            <w:pPr>
              <w:autoSpaceDE w:val="0"/>
              <w:autoSpaceDN w:val="0"/>
              <w:adjustRightInd w:val="0"/>
              <w:rPr>
                <w:rFonts w:ascii="Times New Roman" w:eastAsia="Arial Unicode MS" w:hAnsi="Times New Roman" w:cs="Times New Roman"/>
                <w:bCs/>
                <w:sz w:val="24"/>
                <w:szCs w:val="24"/>
              </w:rPr>
            </w:pPr>
            <w:r w:rsidRPr="002D10F2">
              <w:rPr>
                <w:rFonts w:ascii="Times New Roman" w:eastAsia="Arial Unicode MS" w:hAnsi="Times New Roman" w:cs="Times New Roman"/>
                <w:bCs/>
                <w:sz w:val="24"/>
                <w:szCs w:val="24"/>
              </w:rPr>
              <w:t xml:space="preserve">№ </w:t>
            </w:r>
          </w:p>
          <w:p w:rsidR="002D10F2" w:rsidRPr="002D10F2" w:rsidRDefault="002D10F2" w:rsidP="002D10F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2D10F2">
              <w:rPr>
                <w:rFonts w:ascii="Times New Roman" w:eastAsia="Arial Unicode MS" w:hAnsi="Times New Roman" w:cs="Times New Roman"/>
                <w:bCs/>
                <w:sz w:val="24"/>
                <w:szCs w:val="24"/>
              </w:rPr>
              <w:t>п/п</w:t>
            </w:r>
          </w:p>
        </w:tc>
        <w:tc>
          <w:tcPr>
            <w:tcW w:w="3828" w:type="dxa"/>
          </w:tcPr>
          <w:p w:rsidR="002D10F2" w:rsidRPr="002D10F2" w:rsidRDefault="002D10F2" w:rsidP="002D10F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2D10F2">
              <w:rPr>
                <w:rFonts w:ascii="Times New Roman" w:hAnsi="Times New Roman" w:cs="Times New Roman"/>
                <w:bCs/>
                <w:sz w:val="24"/>
                <w:szCs w:val="24"/>
              </w:rPr>
              <w:t>Тема урока</w:t>
            </w:r>
          </w:p>
        </w:tc>
        <w:tc>
          <w:tcPr>
            <w:tcW w:w="4252" w:type="dxa"/>
          </w:tcPr>
          <w:p w:rsidR="002D10F2" w:rsidRPr="002D10F2" w:rsidRDefault="002D10F2" w:rsidP="002D10F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2D10F2">
              <w:rPr>
                <w:rFonts w:ascii="Times New Roman" w:hAnsi="Times New Roman" w:cs="Times New Roman"/>
                <w:bCs/>
                <w:sz w:val="24"/>
                <w:szCs w:val="24"/>
              </w:rPr>
              <w:t>Элементы содержания</w:t>
            </w:r>
          </w:p>
        </w:tc>
        <w:tc>
          <w:tcPr>
            <w:tcW w:w="1143" w:type="dxa"/>
            <w:gridSpan w:val="2"/>
          </w:tcPr>
          <w:p w:rsidR="002D10F2" w:rsidRPr="002D10F2" w:rsidRDefault="002D10F2" w:rsidP="002D10F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2D10F2">
              <w:rPr>
                <w:rFonts w:ascii="Times New Roman" w:hAnsi="Times New Roman" w:cs="Times New Roman"/>
                <w:bCs/>
                <w:sz w:val="24"/>
                <w:szCs w:val="24"/>
              </w:rPr>
              <w:t>Дата проведения</w:t>
            </w:r>
          </w:p>
        </w:tc>
      </w:tr>
      <w:tr w:rsidR="002D10F2" w:rsidRPr="002D10F2" w:rsidTr="00996A0F">
        <w:trPr>
          <w:gridAfter w:val="1"/>
          <w:wAfter w:w="9" w:type="dxa"/>
          <w:trHeight w:val="285"/>
        </w:trPr>
        <w:tc>
          <w:tcPr>
            <w:tcW w:w="851" w:type="dxa"/>
          </w:tcPr>
          <w:p w:rsidR="002D10F2" w:rsidRPr="002D10F2" w:rsidRDefault="002D10F2" w:rsidP="002D10F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2D10F2"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3828" w:type="dxa"/>
          </w:tcPr>
          <w:p w:rsidR="002D10F2" w:rsidRPr="002D10F2" w:rsidRDefault="002D10F2" w:rsidP="002D10F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2D10F2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Язык и человек. Вводный урок</w:t>
            </w:r>
          </w:p>
        </w:tc>
        <w:tc>
          <w:tcPr>
            <w:tcW w:w="4252" w:type="dxa"/>
            <w:vMerge w:val="restart"/>
          </w:tcPr>
          <w:p w:rsidR="002D10F2" w:rsidRPr="002D10F2" w:rsidRDefault="002D10F2" w:rsidP="002D10F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2D10F2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Лингвистика как наука о языке речи. Основные разделы лингвистики, изучаемые на уроках русского языка в 5 классе</w:t>
            </w:r>
          </w:p>
          <w:p w:rsidR="002D10F2" w:rsidRPr="002D10F2" w:rsidRDefault="002D10F2" w:rsidP="002D10F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2D10F2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Стили речи. Учебное исследование</w:t>
            </w:r>
          </w:p>
        </w:tc>
        <w:tc>
          <w:tcPr>
            <w:tcW w:w="1134" w:type="dxa"/>
          </w:tcPr>
          <w:p w:rsidR="002D10F2" w:rsidRPr="002D10F2" w:rsidRDefault="002D10F2" w:rsidP="002D10F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2D10F2">
              <w:rPr>
                <w:rFonts w:ascii="Times New Roman" w:hAnsi="Times New Roman" w:cs="Times New Roman"/>
                <w:bCs/>
                <w:sz w:val="24"/>
                <w:szCs w:val="24"/>
              </w:rPr>
              <w:t>2.09</w:t>
            </w:r>
          </w:p>
        </w:tc>
      </w:tr>
      <w:tr w:rsidR="002D10F2" w:rsidRPr="002D10F2" w:rsidTr="00996A0F">
        <w:trPr>
          <w:gridAfter w:val="1"/>
          <w:wAfter w:w="9" w:type="dxa"/>
          <w:trHeight w:val="285"/>
        </w:trPr>
        <w:tc>
          <w:tcPr>
            <w:tcW w:w="851" w:type="dxa"/>
          </w:tcPr>
          <w:p w:rsidR="002D10F2" w:rsidRPr="002D10F2" w:rsidRDefault="002D10F2" w:rsidP="002D10F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2D10F2">
              <w:rPr>
                <w:rFonts w:ascii="Times New Roman" w:hAnsi="Times New Roman" w:cs="Times New Roman"/>
                <w:bCs/>
                <w:sz w:val="24"/>
                <w:szCs w:val="24"/>
              </w:rPr>
              <w:t>2</w:t>
            </w:r>
          </w:p>
        </w:tc>
        <w:tc>
          <w:tcPr>
            <w:tcW w:w="3828" w:type="dxa"/>
          </w:tcPr>
          <w:p w:rsidR="002D10F2" w:rsidRPr="002D10F2" w:rsidRDefault="002D10F2" w:rsidP="002D10F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2D10F2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Стили речи</w:t>
            </w:r>
          </w:p>
        </w:tc>
        <w:tc>
          <w:tcPr>
            <w:tcW w:w="4252" w:type="dxa"/>
            <w:vMerge/>
          </w:tcPr>
          <w:p w:rsidR="002D10F2" w:rsidRPr="002D10F2" w:rsidRDefault="002D10F2" w:rsidP="002D10F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134" w:type="dxa"/>
          </w:tcPr>
          <w:p w:rsidR="002D10F2" w:rsidRPr="002D10F2" w:rsidRDefault="002D10F2" w:rsidP="002D10F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2D10F2">
              <w:rPr>
                <w:rFonts w:ascii="Times New Roman" w:hAnsi="Times New Roman" w:cs="Times New Roman"/>
                <w:bCs/>
                <w:sz w:val="24"/>
                <w:szCs w:val="24"/>
              </w:rPr>
              <w:t>3.09</w:t>
            </w:r>
          </w:p>
        </w:tc>
      </w:tr>
      <w:tr w:rsidR="002D10F2" w:rsidRPr="002D10F2" w:rsidTr="00996A0F">
        <w:trPr>
          <w:gridAfter w:val="1"/>
          <w:wAfter w:w="9" w:type="dxa"/>
          <w:trHeight w:val="285"/>
        </w:trPr>
        <w:tc>
          <w:tcPr>
            <w:tcW w:w="10065" w:type="dxa"/>
            <w:gridSpan w:val="4"/>
          </w:tcPr>
          <w:p w:rsidR="002D10F2" w:rsidRPr="002D10F2" w:rsidRDefault="002D10F2" w:rsidP="002D10F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2D10F2">
              <w:rPr>
                <w:rFonts w:ascii="Times New Roman" w:hAnsi="Times New Roman" w:cs="Times New Roman"/>
                <w:bCs/>
                <w:sz w:val="24"/>
                <w:szCs w:val="24"/>
              </w:rPr>
              <w:t>Вспоминаем, повторяем, изучаем (21 час)</w:t>
            </w:r>
          </w:p>
        </w:tc>
      </w:tr>
      <w:tr w:rsidR="002D10F2" w:rsidRPr="002D10F2" w:rsidTr="00996A0F">
        <w:trPr>
          <w:gridAfter w:val="1"/>
          <w:wAfter w:w="9" w:type="dxa"/>
          <w:trHeight w:val="285"/>
        </w:trPr>
        <w:tc>
          <w:tcPr>
            <w:tcW w:w="851" w:type="dxa"/>
          </w:tcPr>
          <w:p w:rsidR="002D10F2" w:rsidRPr="002D10F2" w:rsidRDefault="002D10F2" w:rsidP="002D10F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2D10F2">
              <w:rPr>
                <w:rFonts w:ascii="Times New Roman" w:hAnsi="Times New Roman" w:cs="Times New Roman"/>
                <w:bCs/>
                <w:sz w:val="24"/>
                <w:szCs w:val="24"/>
              </w:rPr>
              <w:t>3</w:t>
            </w:r>
          </w:p>
        </w:tc>
        <w:tc>
          <w:tcPr>
            <w:tcW w:w="3828" w:type="dxa"/>
          </w:tcPr>
          <w:p w:rsidR="002D10F2" w:rsidRPr="002D10F2" w:rsidRDefault="002D10F2" w:rsidP="002D10F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2D10F2">
              <w:rPr>
                <w:rFonts w:ascii="Times New Roman" w:hAnsi="Times New Roman" w:cs="Times New Roman"/>
                <w:bCs/>
                <w:sz w:val="24"/>
                <w:szCs w:val="24"/>
              </w:rPr>
              <w:t>Звуки и буквы. Произношение и правописание. Орфограмма</w:t>
            </w:r>
          </w:p>
        </w:tc>
        <w:tc>
          <w:tcPr>
            <w:tcW w:w="4252" w:type="dxa"/>
          </w:tcPr>
          <w:p w:rsidR="002D10F2" w:rsidRPr="002D10F2" w:rsidRDefault="002D10F2" w:rsidP="002D10F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2D10F2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Звуковой состав слова. Отличие звукового состава слова  от буквенного. Сильная и слабая позиция звука (позиционное чередование).</w:t>
            </w:r>
          </w:p>
        </w:tc>
        <w:tc>
          <w:tcPr>
            <w:tcW w:w="1134" w:type="dxa"/>
          </w:tcPr>
          <w:p w:rsidR="002D10F2" w:rsidRPr="002D10F2" w:rsidRDefault="002D10F2" w:rsidP="002D10F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2D10F2">
              <w:rPr>
                <w:rFonts w:ascii="Times New Roman" w:hAnsi="Times New Roman" w:cs="Times New Roman"/>
                <w:bCs/>
                <w:sz w:val="24"/>
                <w:szCs w:val="24"/>
              </w:rPr>
              <w:t>4.09</w:t>
            </w:r>
          </w:p>
        </w:tc>
      </w:tr>
      <w:tr w:rsidR="002D10F2" w:rsidRPr="002D10F2" w:rsidTr="00996A0F">
        <w:trPr>
          <w:gridAfter w:val="1"/>
          <w:wAfter w:w="9" w:type="dxa"/>
          <w:trHeight w:val="285"/>
        </w:trPr>
        <w:tc>
          <w:tcPr>
            <w:tcW w:w="851" w:type="dxa"/>
          </w:tcPr>
          <w:p w:rsidR="002D10F2" w:rsidRPr="002D10F2" w:rsidRDefault="002D10F2" w:rsidP="002D10F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2D10F2">
              <w:rPr>
                <w:rFonts w:ascii="Times New Roman" w:hAnsi="Times New Roman" w:cs="Times New Roman"/>
                <w:bCs/>
                <w:sz w:val="24"/>
                <w:szCs w:val="24"/>
              </w:rPr>
              <w:t>4</w:t>
            </w:r>
          </w:p>
        </w:tc>
        <w:tc>
          <w:tcPr>
            <w:tcW w:w="3828" w:type="dxa"/>
          </w:tcPr>
          <w:p w:rsidR="002D10F2" w:rsidRPr="002D10F2" w:rsidRDefault="002D10F2" w:rsidP="002D10F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2D10F2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Правописание проверяемых и непроверяемых гласных в корне слова.</w:t>
            </w:r>
          </w:p>
        </w:tc>
        <w:tc>
          <w:tcPr>
            <w:tcW w:w="4252" w:type="dxa"/>
            <w:vMerge w:val="restart"/>
          </w:tcPr>
          <w:p w:rsidR="002D10F2" w:rsidRPr="002D10F2" w:rsidRDefault="002D10F2" w:rsidP="002D10F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2D10F2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Орфография как система правил правописания слов и их форм. Понятие орфограммы. Опознавательные признаки орфограмм. Ударные и безударные гласные (позиция). Правописание проверяемых безударных гласных в корне слова.</w:t>
            </w:r>
          </w:p>
        </w:tc>
        <w:tc>
          <w:tcPr>
            <w:tcW w:w="1134" w:type="dxa"/>
          </w:tcPr>
          <w:p w:rsidR="002D10F2" w:rsidRPr="002D10F2" w:rsidRDefault="002D10F2" w:rsidP="002D10F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2D10F2">
              <w:rPr>
                <w:rFonts w:ascii="Times New Roman" w:hAnsi="Times New Roman" w:cs="Times New Roman"/>
                <w:bCs/>
                <w:sz w:val="24"/>
                <w:szCs w:val="24"/>
              </w:rPr>
              <w:t>6.09</w:t>
            </w:r>
          </w:p>
        </w:tc>
      </w:tr>
      <w:tr w:rsidR="002D10F2" w:rsidRPr="002D10F2" w:rsidTr="00996A0F">
        <w:trPr>
          <w:gridAfter w:val="1"/>
          <w:wAfter w:w="9" w:type="dxa"/>
          <w:trHeight w:val="285"/>
        </w:trPr>
        <w:tc>
          <w:tcPr>
            <w:tcW w:w="851" w:type="dxa"/>
          </w:tcPr>
          <w:p w:rsidR="002D10F2" w:rsidRPr="002D10F2" w:rsidRDefault="002D10F2" w:rsidP="002D10F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2D10F2">
              <w:rPr>
                <w:rFonts w:ascii="Times New Roman" w:hAnsi="Times New Roman" w:cs="Times New Roman"/>
                <w:bCs/>
                <w:sz w:val="24"/>
                <w:szCs w:val="24"/>
              </w:rPr>
              <w:t>5</w:t>
            </w:r>
          </w:p>
        </w:tc>
        <w:tc>
          <w:tcPr>
            <w:tcW w:w="3828" w:type="dxa"/>
          </w:tcPr>
          <w:p w:rsidR="002D10F2" w:rsidRPr="002D10F2" w:rsidRDefault="002D10F2" w:rsidP="002D10F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2D10F2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Правописание проверяемых согласных в корне слова</w:t>
            </w:r>
          </w:p>
        </w:tc>
        <w:tc>
          <w:tcPr>
            <w:tcW w:w="4252" w:type="dxa"/>
            <w:vMerge/>
          </w:tcPr>
          <w:p w:rsidR="002D10F2" w:rsidRPr="002D10F2" w:rsidRDefault="002D10F2" w:rsidP="002D10F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134" w:type="dxa"/>
          </w:tcPr>
          <w:p w:rsidR="002D10F2" w:rsidRPr="002D10F2" w:rsidRDefault="002D10F2" w:rsidP="002D10F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2D10F2">
              <w:rPr>
                <w:rFonts w:ascii="Times New Roman" w:hAnsi="Times New Roman" w:cs="Times New Roman"/>
                <w:bCs/>
                <w:sz w:val="24"/>
                <w:szCs w:val="24"/>
              </w:rPr>
              <w:t>7.09</w:t>
            </w:r>
          </w:p>
        </w:tc>
      </w:tr>
      <w:tr w:rsidR="002D10F2" w:rsidRPr="002D10F2" w:rsidTr="00996A0F">
        <w:trPr>
          <w:gridAfter w:val="1"/>
          <w:wAfter w:w="9" w:type="dxa"/>
          <w:trHeight w:val="285"/>
        </w:trPr>
        <w:tc>
          <w:tcPr>
            <w:tcW w:w="851" w:type="dxa"/>
          </w:tcPr>
          <w:p w:rsidR="002D10F2" w:rsidRPr="002D10F2" w:rsidRDefault="002D10F2" w:rsidP="002D10F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2D10F2">
              <w:rPr>
                <w:rFonts w:ascii="Times New Roman" w:hAnsi="Times New Roman" w:cs="Times New Roman"/>
                <w:bCs/>
                <w:sz w:val="24"/>
                <w:szCs w:val="24"/>
              </w:rPr>
              <w:t>6</w:t>
            </w:r>
          </w:p>
        </w:tc>
        <w:tc>
          <w:tcPr>
            <w:tcW w:w="3828" w:type="dxa"/>
          </w:tcPr>
          <w:p w:rsidR="002D10F2" w:rsidRPr="002D10F2" w:rsidRDefault="002D10F2" w:rsidP="002D10F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2D10F2">
              <w:rPr>
                <w:rFonts w:ascii="Times New Roman" w:hAnsi="Times New Roman" w:cs="Times New Roman"/>
                <w:bCs/>
                <w:sz w:val="24"/>
                <w:szCs w:val="24"/>
              </w:rPr>
              <w:t>Правописание непроизносимых согласных в корне слова</w:t>
            </w:r>
          </w:p>
        </w:tc>
        <w:tc>
          <w:tcPr>
            <w:tcW w:w="4252" w:type="dxa"/>
            <w:vMerge/>
          </w:tcPr>
          <w:p w:rsidR="002D10F2" w:rsidRPr="002D10F2" w:rsidRDefault="002D10F2" w:rsidP="002D10F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134" w:type="dxa"/>
          </w:tcPr>
          <w:p w:rsidR="002D10F2" w:rsidRPr="002D10F2" w:rsidRDefault="002D10F2" w:rsidP="002D10F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2D10F2">
              <w:rPr>
                <w:rFonts w:ascii="Times New Roman" w:hAnsi="Times New Roman" w:cs="Times New Roman"/>
                <w:bCs/>
                <w:sz w:val="24"/>
                <w:szCs w:val="24"/>
              </w:rPr>
              <w:t>9.09</w:t>
            </w:r>
          </w:p>
        </w:tc>
      </w:tr>
      <w:tr w:rsidR="002D10F2" w:rsidRPr="002D10F2" w:rsidTr="00996A0F">
        <w:trPr>
          <w:gridAfter w:val="1"/>
          <w:wAfter w:w="9" w:type="dxa"/>
          <w:trHeight w:val="285"/>
        </w:trPr>
        <w:tc>
          <w:tcPr>
            <w:tcW w:w="851" w:type="dxa"/>
          </w:tcPr>
          <w:p w:rsidR="002D10F2" w:rsidRPr="002D10F2" w:rsidRDefault="002D10F2" w:rsidP="002D10F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2D10F2">
              <w:rPr>
                <w:rFonts w:ascii="Times New Roman" w:hAnsi="Times New Roman" w:cs="Times New Roman"/>
                <w:bCs/>
                <w:sz w:val="24"/>
                <w:szCs w:val="24"/>
              </w:rPr>
              <w:t>7</w:t>
            </w:r>
          </w:p>
        </w:tc>
        <w:tc>
          <w:tcPr>
            <w:tcW w:w="3828" w:type="dxa"/>
          </w:tcPr>
          <w:p w:rsidR="002D10F2" w:rsidRPr="002D10F2" w:rsidRDefault="002D10F2" w:rsidP="002D10F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2D10F2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Второстепенные члены предложения.</w:t>
            </w:r>
          </w:p>
        </w:tc>
        <w:tc>
          <w:tcPr>
            <w:tcW w:w="4252" w:type="dxa"/>
          </w:tcPr>
          <w:p w:rsidR="002D10F2" w:rsidRPr="002D10F2" w:rsidRDefault="002D10F2" w:rsidP="002D10F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2D10F2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Общее представление о второстепенных членах предложения. </w:t>
            </w:r>
          </w:p>
        </w:tc>
        <w:tc>
          <w:tcPr>
            <w:tcW w:w="1134" w:type="dxa"/>
          </w:tcPr>
          <w:p w:rsidR="002D10F2" w:rsidRPr="002D10F2" w:rsidRDefault="002D10F2" w:rsidP="002D10F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2D10F2">
              <w:rPr>
                <w:rFonts w:ascii="Times New Roman" w:hAnsi="Times New Roman" w:cs="Times New Roman"/>
                <w:bCs/>
                <w:sz w:val="24"/>
                <w:szCs w:val="24"/>
              </w:rPr>
              <w:t>10.09</w:t>
            </w:r>
          </w:p>
        </w:tc>
      </w:tr>
      <w:tr w:rsidR="002D10F2" w:rsidRPr="002D10F2" w:rsidTr="00996A0F">
        <w:trPr>
          <w:gridAfter w:val="1"/>
          <w:wAfter w:w="9" w:type="dxa"/>
          <w:trHeight w:val="285"/>
        </w:trPr>
        <w:tc>
          <w:tcPr>
            <w:tcW w:w="851" w:type="dxa"/>
          </w:tcPr>
          <w:p w:rsidR="002D10F2" w:rsidRPr="002D10F2" w:rsidRDefault="002D10F2" w:rsidP="002D10F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2D10F2">
              <w:rPr>
                <w:rFonts w:ascii="Times New Roman" w:hAnsi="Times New Roman" w:cs="Times New Roman"/>
                <w:bCs/>
                <w:sz w:val="24"/>
                <w:szCs w:val="24"/>
              </w:rPr>
              <w:t>8</w:t>
            </w:r>
          </w:p>
        </w:tc>
        <w:tc>
          <w:tcPr>
            <w:tcW w:w="3828" w:type="dxa"/>
          </w:tcPr>
          <w:p w:rsidR="002D10F2" w:rsidRPr="002D10F2" w:rsidRDefault="002D10F2" w:rsidP="002D10F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2D10F2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Буквы И, У, А после шипящих. Разделительные Ь и Ъ. </w:t>
            </w:r>
          </w:p>
        </w:tc>
        <w:tc>
          <w:tcPr>
            <w:tcW w:w="4252" w:type="dxa"/>
          </w:tcPr>
          <w:p w:rsidR="002D10F2" w:rsidRPr="002D10F2" w:rsidRDefault="002D10F2" w:rsidP="002D10F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2D10F2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Правописание гласных И, А, У после шипящих. Особенности происхождения и существования в русском языке букв ъ и ь; условия употребления разделительных ъ и ь. </w:t>
            </w:r>
          </w:p>
        </w:tc>
        <w:tc>
          <w:tcPr>
            <w:tcW w:w="1134" w:type="dxa"/>
          </w:tcPr>
          <w:p w:rsidR="002D10F2" w:rsidRPr="002D10F2" w:rsidRDefault="002D10F2" w:rsidP="002D10F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2D10F2">
              <w:rPr>
                <w:rFonts w:ascii="Times New Roman" w:hAnsi="Times New Roman" w:cs="Times New Roman"/>
                <w:bCs/>
                <w:sz w:val="24"/>
                <w:szCs w:val="24"/>
              </w:rPr>
              <w:t>11.09</w:t>
            </w:r>
          </w:p>
        </w:tc>
      </w:tr>
      <w:tr w:rsidR="002D10F2" w:rsidRPr="002D10F2" w:rsidTr="00996A0F">
        <w:trPr>
          <w:gridAfter w:val="1"/>
          <w:wAfter w:w="9" w:type="dxa"/>
          <w:trHeight w:val="285"/>
        </w:trPr>
        <w:tc>
          <w:tcPr>
            <w:tcW w:w="851" w:type="dxa"/>
          </w:tcPr>
          <w:p w:rsidR="002D10F2" w:rsidRPr="002D10F2" w:rsidRDefault="002D10F2" w:rsidP="002D10F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2D10F2">
              <w:rPr>
                <w:rFonts w:ascii="Times New Roman" w:hAnsi="Times New Roman" w:cs="Times New Roman"/>
                <w:bCs/>
                <w:sz w:val="24"/>
                <w:szCs w:val="24"/>
              </w:rPr>
              <w:t>9</w:t>
            </w:r>
          </w:p>
        </w:tc>
        <w:tc>
          <w:tcPr>
            <w:tcW w:w="3828" w:type="dxa"/>
          </w:tcPr>
          <w:p w:rsidR="002D10F2" w:rsidRPr="002D10F2" w:rsidRDefault="002D10F2" w:rsidP="002D10F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2D10F2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Раздельное написание предлогов с другими словами. Текст. </w:t>
            </w:r>
          </w:p>
        </w:tc>
        <w:tc>
          <w:tcPr>
            <w:tcW w:w="4252" w:type="dxa"/>
          </w:tcPr>
          <w:p w:rsidR="002D10F2" w:rsidRPr="002D10F2" w:rsidRDefault="002D10F2" w:rsidP="002D10F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2D10F2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Понятие орфограмма-пробел; алгоритм распознавания предлогов и приставок.</w:t>
            </w:r>
          </w:p>
        </w:tc>
        <w:tc>
          <w:tcPr>
            <w:tcW w:w="1134" w:type="dxa"/>
          </w:tcPr>
          <w:p w:rsidR="002D10F2" w:rsidRPr="002D10F2" w:rsidRDefault="002D10F2" w:rsidP="002D10F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2D10F2">
              <w:rPr>
                <w:rFonts w:ascii="Times New Roman" w:hAnsi="Times New Roman" w:cs="Times New Roman"/>
                <w:bCs/>
                <w:sz w:val="24"/>
                <w:szCs w:val="24"/>
              </w:rPr>
              <w:t>13.09</w:t>
            </w:r>
          </w:p>
        </w:tc>
      </w:tr>
      <w:tr w:rsidR="002D10F2" w:rsidRPr="002D10F2" w:rsidTr="00996A0F">
        <w:trPr>
          <w:gridAfter w:val="1"/>
          <w:wAfter w:w="9" w:type="dxa"/>
          <w:trHeight w:val="285"/>
        </w:trPr>
        <w:tc>
          <w:tcPr>
            <w:tcW w:w="851" w:type="dxa"/>
          </w:tcPr>
          <w:p w:rsidR="002D10F2" w:rsidRPr="002D10F2" w:rsidRDefault="002D10F2" w:rsidP="002D10F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2D10F2">
              <w:rPr>
                <w:rFonts w:ascii="Times New Roman" w:hAnsi="Times New Roman" w:cs="Times New Roman"/>
                <w:bCs/>
                <w:sz w:val="24"/>
                <w:szCs w:val="24"/>
              </w:rPr>
              <w:t>10</w:t>
            </w:r>
          </w:p>
        </w:tc>
        <w:tc>
          <w:tcPr>
            <w:tcW w:w="3828" w:type="dxa"/>
          </w:tcPr>
          <w:p w:rsidR="002D10F2" w:rsidRPr="002D10F2" w:rsidRDefault="002D10F2" w:rsidP="002D10F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2D10F2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Обучающее изложение (по Г.А. Скребицкому.)</w:t>
            </w:r>
          </w:p>
        </w:tc>
        <w:tc>
          <w:tcPr>
            <w:tcW w:w="4252" w:type="dxa"/>
            <w:vMerge w:val="restart"/>
          </w:tcPr>
          <w:p w:rsidR="002D10F2" w:rsidRPr="002D10F2" w:rsidRDefault="002D10F2" w:rsidP="002D10F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2D10F2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определять тему текста и озаглавливать его; устанавливать последовательность предложений и смысловых частей текста, определять средства связи между ними.</w:t>
            </w:r>
          </w:p>
        </w:tc>
        <w:tc>
          <w:tcPr>
            <w:tcW w:w="1134" w:type="dxa"/>
          </w:tcPr>
          <w:p w:rsidR="002D10F2" w:rsidRPr="002D10F2" w:rsidRDefault="002D10F2" w:rsidP="002D10F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2D10F2">
              <w:rPr>
                <w:rFonts w:ascii="Times New Roman" w:hAnsi="Times New Roman" w:cs="Times New Roman"/>
                <w:bCs/>
                <w:sz w:val="24"/>
                <w:szCs w:val="24"/>
              </w:rPr>
              <w:t>14.09</w:t>
            </w:r>
          </w:p>
        </w:tc>
      </w:tr>
      <w:tr w:rsidR="002D10F2" w:rsidRPr="002D10F2" w:rsidTr="00996A0F">
        <w:trPr>
          <w:gridAfter w:val="1"/>
          <w:wAfter w:w="9" w:type="dxa"/>
          <w:trHeight w:val="285"/>
        </w:trPr>
        <w:tc>
          <w:tcPr>
            <w:tcW w:w="851" w:type="dxa"/>
          </w:tcPr>
          <w:p w:rsidR="002D10F2" w:rsidRPr="002D10F2" w:rsidRDefault="002D10F2" w:rsidP="002D10F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2D10F2">
              <w:rPr>
                <w:rFonts w:ascii="Times New Roman" w:hAnsi="Times New Roman" w:cs="Times New Roman"/>
                <w:bCs/>
                <w:sz w:val="24"/>
                <w:szCs w:val="24"/>
              </w:rPr>
              <w:t>11</w:t>
            </w:r>
          </w:p>
        </w:tc>
        <w:tc>
          <w:tcPr>
            <w:tcW w:w="3828" w:type="dxa"/>
          </w:tcPr>
          <w:p w:rsidR="002D10F2" w:rsidRPr="002D10F2" w:rsidRDefault="002D10F2" w:rsidP="002D10F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2D10F2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Развитие речи. Проверочная работа. Что мы знаем о тексте</w:t>
            </w:r>
          </w:p>
        </w:tc>
        <w:tc>
          <w:tcPr>
            <w:tcW w:w="4252" w:type="dxa"/>
            <w:vMerge/>
          </w:tcPr>
          <w:p w:rsidR="002D10F2" w:rsidRPr="002D10F2" w:rsidRDefault="002D10F2" w:rsidP="002D10F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1134" w:type="dxa"/>
          </w:tcPr>
          <w:p w:rsidR="002D10F2" w:rsidRPr="002D10F2" w:rsidRDefault="002D10F2" w:rsidP="002D10F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2D10F2">
              <w:rPr>
                <w:rFonts w:ascii="Times New Roman" w:hAnsi="Times New Roman" w:cs="Times New Roman"/>
                <w:bCs/>
                <w:sz w:val="24"/>
                <w:szCs w:val="24"/>
              </w:rPr>
              <w:t>16.09</w:t>
            </w:r>
          </w:p>
        </w:tc>
      </w:tr>
      <w:tr w:rsidR="002D10F2" w:rsidRPr="002D10F2" w:rsidTr="00996A0F">
        <w:trPr>
          <w:gridAfter w:val="1"/>
          <w:wAfter w:w="9" w:type="dxa"/>
          <w:trHeight w:val="285"/>
        </w:trPr>
        <w:tc>
          <w:tcPr>
            <w:tcW w:w="851" w:type="dxa"/>
          </w:tcPr>
          <w:p w:rsidR="002D10F2" w:rsidRPr="002D10F2" w:rsidRDefault="002D10F2" w:rsidP="002D10F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2D10F2">
              <w:rPr>
                <w:rFonts w:ascii="Times New Roman" w:hAnsi="Times New Roman" w:cs="Times New Roman"/>
                <w:bCs/>
                <w:sz w:val="24"/>
                <w:szCs w:val="24"/>
              </w:rPr>
              <w:t>12</w:t>
            </w:r>
          </w:p>
        </w:tc>
        <w:tc>
          <w:tcPr>
            <w:tcW w:w="3828" w:type="dxa"/>
          </w:tcPr>
          <w:p w:rsidR="002D10F2" w:rsidRPr="002D10F2" w:rsidRDefault="002D10F2" w:rsidP="002D10F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2D10F2">
              <w:rPr>
                <w:rFonts w:ascii="Times New Roman" w:hAnsi="Times New Roman" w:cs="Times New Roman"/>
                <w:bCs/>
                <w:sz w:val="24"/>
                <w:szCs w:val="24"/>
              </w:rPr>
              <w:t>Части речи.</w:t>
            </w:r>
          </w:p>
        </w:tc>
        <w:tc>
          <w:tcPr>
            <w:tcW w:w="4252" w:type="dxa"/>
            <w:vMerge/>
          </w:tcPr>
          <w:p w:rsidR="002D10F2" w:rsidRPr="002D10F2" w:rsidRDefault="002D10F2" w:rsidP="002D10F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1134" w:type="dxa"/>
          </w:tcPr>
          <w:p w:rsidR="002D10F2" w:rsidRPr="002D10F2" w:rsidRDefault="002D10F2" w:rsidP="002D10F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2D10F2">
              <w:rPr>
                <w:rFonts w:ascii="Times New Roman" w:hAnsi="Times New Roman" w:cs="Times New Roman"/>
                <w:bCs/>
                <w:sz w:val="24"/>
                <w:szCs w:val="24"/>
              </w:rPr>
              <w:t>17.09</w:t>
            </w:r>
          </w:p>
        </w:tc>
      </w:tr>
      <w:tr w:rsidR="002D10F2" w:rsidRPr="002D10F2" w:rsidTr="00996A0F">
        <w:trPr>
          <w:gridAfter w:val="1"/>
          <w:wAfter w:w="9" w:type="dxa"/>
          <w:trHeight w:val="285"/>
        </w:trPr>
        <w:tc>
          <w:tcPr>
            <w:tcW w:w="851" w:type="dxa"/>
          </w:tcPr>
          <w:p w:rsidR="002D10F2" w:rsidRPr="002D10F2" w:rsidRDefault="002D10F2" w:rsidP="002D10F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2D10F2">
              <w:rPr>
                <w:rFonts w:ascii="Times New Roman" w:hAnsi="Times New Roman" w:cs="Times New Roman"/>
                <w:bCs/>
                <w:sz w:val="24"/>
                <w:szCs w:val="24"/>
              </w:rPr>
              <w:t>13</w:t>
            </w:r>
          </w:p>
        </w:tc>
        <w:tc>
          <w:tcPr>
            <w:tcW w:w="3828" w:type="dxa"/>
          </w:tcPr>
          <w:p w:rsidR="002D10F2" w:rsidRPr="002D10F2" w:rsidRDefault="002D10F2" w:rsidP="002D10F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2D10F2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Глагол.</w:t>
            </w:r>
          </w:p>
        </w:tc>
        <w:tc>
          <w:tcPr>
            <w:tcW w:w="4252" w:type="dxa"/>
            <w:vMerge w:val="restart"/>
          </w:tcPr>
          <w:p w:rsidR="002D10F2" w:rsidRPr="002D10F2" w:rsidRDefault="002D10F2" w:rsidP="002D10F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2D10F2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Самостоятельные и служебные части речи. Глагол как часть речи. Инфинитив. Признаки глагола, его синтаксическая роль в предложении, роль глагола в речи. Орфография, </w:t>
            </w:r>
            <w:r w:rsidRPr="002D10F2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lastRenderedPageBreak/>
              <w:t>морфология, пунктуация, грамматические разборы.</w:t>
            </w:r>
          </w:p>
        </w:tc>
        <w:tc>
          <w:tcPr>
            <w:tcW w:w="1134" w:type="dxa"/>
          </w:tcPr>
          <w:p w:rsidR="002D10F2" w:rsidRPr="002D10F2" w:rsidRDefault="002D10F2" w:rsidP="002D10F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2D10F2">
              <w:rPr>
                <w:rFonts w:ascii="Times New Roman" w:hAnsi="Times New Roman" w:cs="Times New Roman"/>
                <w:bCs/>
                <w:sz w:val="24"/>
                <w:szCs w:val="24"/>
              </w:rPr>
              <w:lastRenderedPageBreak/>
              <w:t>18.09</w:t>
            </w:r>
          </w:p>
        </w:tc>
      </w:tr>
      <w:tr w:rsidR="002D10F2" w:rsidRPr="002D10F2" w:rsidTr="00996A0F">
        <w:trPr>
          <w:gridAfter w:val="1"/>
          <w:wAfter w:w="9" w:type="dxa"/>
          <w:trHeight w:val="285"/>
        </w:trPr>
        <w:tc>
          <w:tcPr>
            <w:tcW w:w="851" w:type="dxa"/>
          </w:tcPr>
          <w:p w:rsidR="002D10F2" w:rsidRPr="002D10F2" w:rsidRDefault="002D10F2" w:rsidP="002D10F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2D10F2">
              <w:rPr>
                <w:rFonts w:ascii="Times New Roman" w:hAnsi="Times New Roman" w:cs="Times New Roman"/>
                <w:bCs/>
                <w:sz w:val="24"/>
                <w:szCs w:val="24"/>
              </w:rPr>
              <w:t>14</w:t>
            </w:r>
          </w:p>
        </w:tc>
        <w:tc>
          <w:tcPr>
            <w:tcW w:w="3828" w:type="dxa"/>
          </w:tcPr>
          <w:p w:rsidR="002D10F2" w:rsidRPr="002D10F2" w:rsidRDefault="002D10F2" w:rsidP="002D10F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2D10F2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Входной контрольный диктант</w:t>
            </w:r>
          </w:p>
        </w:tc>
        <w:tc>
          <w:tcPr>
            <w:tcW w:w="4252" w:type="dxa"/>
            <w:vMerge/>
          </w:tcPr>
          <w:p w:rsidR="002D10F2" w:rsidRPr="002D10F2" w:rsidRDefault="002D10F2" w:rsidP="002D10F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134" w:type="dxa"/>
          </w:tcPr>
          <w:p w:rsidR="002D10F2" w:rsidRPr="002D10F2" w:rsidRDefault="002D10F2" w:rsidP="002D10F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2D10F2">
              <w:rPr>
                <w:rFonts w:ascii="Times New Roman" w:hAnsi="Times New Roman" w:cs="Times New Roman"/>
                <w:bCs/>
                <w:sz w:val="24"/>
                <w:szCs w:val="24"/>
              </w:rPr>
              <w:t>20.09</w:t>
            </w:r>
          </w:p>
        </w:tc>
      </w:tr>
      <w:tr w:rsidR="002D10F2" w:rsidRPr="002D10F2" w:rsidTr="00996A0F">
        <w:trPr>
          <w:gridAfter w:val="1"/>
          <w:wAfter w:w="9" w:type="dxa"/>
          <w:trHeight w:val="285"/>
        </w:trPr>
        <w:tc>
          <w:tcPr>
            <w:tcW w:w="851" w:type="dxa"/>
          </w:tcPr>
          <w:p w:rsidR="002D10F2" w:rsidRPr="002D10F2" w:rsidRDefault="002D10F2" w:rsidP="002D10F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2D10F2">
              <w:rPr>
                <w:rFonts w:ascii="Times New Roman" w:hAnsi="Times New Roman" w:cs="Times New Roman"/>
                <w:bCs/>
                <w:sz w:val="24"/>
                <w:szCs w:val="24"/>
              </w:rPr>
              <w:t>15</w:t>
            </w:r>
          </w:p>
        </w:tc>
        <w:tc>
          <w:tcPr>
            <w:tcW w:w="3828" w:type="dxa"/>
          </w:tcPr>
          <w:p w:rsidR="002D10F2" w:rsidRPr="002D10F2" w:rsidRDefault="002D10F2" w:rsidP="002D10F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2D10F2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Работа над ошибками, допущенными в диктанте. </w:t>
            </w:r>
            <w:r w:rsidRPr="002D10F2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Правописание -тся и -ться в </w:t>
            </w:r>
            <w:r w:rsidRPr="002D10F2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lastRenderedPageBreak/>
              <w:t>глаголах </w:t>
            </w:r>
          </w:p>
        </w:tc>
        <w:tc>
          <w:tcPr>
            <w:tcW w:w="4252" w:type="dxa"/>
            <w:vMerge/>
          </w:tcPr>
          <w:p w:rsidR="002D10F2" w:rsidRPr="002D10F2" w:rsidRDefault="002D10F2" w:rsidP="002D10F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134" w:type="dxa"/>
          </w:tcPr>
          <w:p w:rsidR="002D10F2" w:rsidRPr="002D10F2" w:rsidRDefault="002D10F2" w:rsidP="002D10F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2D10F2">
              <w:rPr>
                <w:rFonts w:ascii="Times New Roman" w:hAnsi="Times New Roman" w:cs="Times New Roman"/>
                <w:bCs/>
                <w:sz w:val="24"/>
                <w:szCs w:val="24"/>
              </w:rPr>
              <w:t>21.09</w:t>
            </w:r>
          </w:p>
        </w:tc>
      </w:tr>
      <w:tr w:rsidR="002D10F2" w:rsidRPr="002D10F2" w:rsidTr="00996A0F">
        <w:trPr>
          <w:gridAfter w:val="1"/>
          <w:wAfter w:w="9" w:type="dxa"/>
          <w:trHeight w:val="285"/>
        </w:trPr>
        <w:tc>
          <w:tcPr>
            <w:tcW w:w="851" w:type="dxa"/>
          </w:tcPr>
          <w:p w:rsidR="002D10F2" w:rsidRPr="002D10F2" w:rsidRDefault="002D10F2" w:rsidP="002D10F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2D10F2">
              <w:rPr>
                <w:rFonts w:ascii="Times New Roman" w:hAnsi="Times New Roman" w:cs="Times New Roman"/>
                <w:bCs/>
                <w:sz w:val="24"/>
                <w:szCs w:val="24"/>
              </w:rPr>
              <w:lastRenderedPageBreak/>
              <w:t>16</w:t>
            </w:r>
          </w:p>
        </w:tc>
        <w:tc>
          <w:tcPr>
            <w:tcW w:w="3828" w:type="dxa"/>
          </w:tcPr>
          <w:p w:rsidR="002D10F2" w:rsidRPr="002D10F2" w:rsidRDefault="002D10F2" w:rsidP="002D10F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2D10F2">
              <w:rPr>
                <w:rFonts w:ascii="Times New Roman" w:hAnsi="Times New Roman" w:cs="Times New Roman"/>
                <w:bCs/>
                <w:sz w:val="24"/>
                <w:szCs w:val="24"/>
              </w:rPr>
              <w:t>Личные окончания глаголов. Тема текста.</w:t>
            </w:r>
          </w:p>
        </w:tc>
        <w:tc>
          <w:tcPr>
            <w:tcW w:w="4252" w:type="dxa"/>
            <w:vMerge/>
          </w:tcPr>
          <w:p w:rsidR="002D10F2" w:rsidRPr="002D10F2" w:rsidRDefault="002D10F2" w:rsidP="002D10F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134" w:type="dxa"/>
          </w:tcPr>
          <w:p w:rsidR="002D10F2" w:rsidRPr="002D10F2" w:rsidRDefault="002D10F2" w:rsidP="002D10F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2D10F2">
              <w:rPr>
                <w:rFonts w:ascii="Times New Roman" w:hAnsi="Times New Roman" w:cs="Times New Roman"/>
                <w:bCs/>
                <w:sz w:val="24"/>
                <w:szCs w:val="24"/>
              </w:rPr>
              <w:t>23.09</w:t>
            </w:r>
          </w:p>
        </w:tc>
      </w:tr>
      <w:tr w:rsidR="002D10F2" w:rsidRPr="002D10F2" w:rsidTr="00996A0F">
        <w:trPr>
          <w:gridAfter w:val="1"/>
          <w:wAfter w:w="9" w:type="dxa"/>
          <w:trHeight w:val="285"/>
        </w:trPr>
        <w:tc>
          <w:tcPr>
            <w:tcW w:w="851" w:type="dxa"/>
          </w:tcPr>
          <w:p w:rsidR="002D10F2" w:rsidRPr="002D10F2" w:rsidRDefault="002D10F2" w:rsidP="002D10F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2D10F2">
              <w:rPr>
                <w:rFonts w:ascii="Times New Roman" w:hAnsi="Times New Roman" w:cs="Times New Roman"/>
                <w:bCs/>
                <w:sz w:val="24"/>
                <w:szCs w:val="24"/>
              </w:rPr>
              <w:t>17</w:t>
            </w:r>
          </w:p>
        </w:tc>
        <w:tc>
          <w:tcPr>
            <w:tcW w:w="3828" w:type="dxa"/>
          </w:tcPr>
          <w:p w:rsidR="002D10F2" w:rsidRPr="002D10F2" w:rsidRDefault="002D10F2" w:rsidP="002D10F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2D10F2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Проверочная работа по теме "Глагол"</w:t>
            </w:r>
          </w:p>
        </w:tc>
        <w:tc>
          <w:tcPr>
            <w:tcW w:w="4252" w:type="dxa"/>
          </w:tcPr>
          <w:p w:rsidR="002D10F2" w:rsidRPr="002D10F2" w:rsidRDefault="002D10F2" w:rsidP="002D10F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2D10F2">
              <w:rPr>
                <w:rFonts w:ascii="Times New Roman" w:hAnsi="Times New Roman" w:cs="Times New Roman"/>
                <w:sz w:val="24"/>
                <w:szCs w:val="24"/>
              </w:rPr>
              <w:t>Выполнять задания, проверять свои знания.</w:t>
            </w:r>
          </w:p>
        </w:tc>
        <w:tc>
          <w:tcPr>
            <w:tcW w:w="1134" w:type="dxa"/>
          </w:tcPr>
          <w:p w:rsidR="002D10F2" w:rsidRPr="002D10F2" w:rsidRDefault="002D10F2" w:rsidP="002D10F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2D10F2">
              <w:rPr>
                <w:rFonts w:ascii="Times New Roman" w:hAnsi="Times New Roman" w:cs="Times New Roman"/>
                <w:bCs/>
                <w:sz w:val="24"/>
                <w:szCs w:val="24"/>
              </w:rPr>
              <w:t>24.09</w:t>
            </w:r>
          </w:p>
        </w:tc>
      </w:tr>
      <w:tr w:rsidR="002D10F2" w:rsidRPr="002D10F2" w:rsidTr="00996A0F">
        <w:trPr>
          <w:gridAfter w:val="1"/>
          <w:wAfter w:w="9" w:type="dxa"/>
          <w:trHeight w:val="285"/>
        </w:trPr>
        <w:tc>
          <w:tcPr>
            <w:tcW w:w="851" w:type="dxa"/>
          </w:tcPr>
          <w:p w:rsidR="002D10F2" w:rsidRPr="002D10F2" w:rsidRDefault="002D10F2" w:rsidP="002D10F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2D10F2">
              <w:rPr>
                <w:rFonts w:ascii="Times New Roman" w:hAnsi="Times New Roman" w:cs="Times New Roman"/>
                <w:bCs/>
                <w:sz w:val="24"/>
                <w:szCs w:val="24"/>
              </w:rPr>
              <w:t>18</w:t>
            </w:r>
          </w:p>
        </w:tc>
        <w:tc>
          <w:tcPr>
            <w:tcW w:w="3828" w:type="dxa"/>
          </w:tcPr>
          <w:p w:rsidR="002D10F2" w:rsidRPr="002D10F2" w:rsidRDefault="002D10F2" w:rsidP="002D10F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2D10F2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Имя существительное</w:t>
            </w:r>
          </w:p>
        </w:tc>
        <w:tc>
          <w:tcPr>
            <w:tcW w:w="4252" w:type="dxa"/>
          </w:tcPr>
          <w:p w:rsidR="002D10F2" w:rsidRPr="002D10F2" w:rsidRDefault="002D10F2" w:rsidP="002D10F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2D10F2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Имя существительное как самостоятельная часть речи. Основные признаки имен существительных. Система падежей в русском языке. Типы склонений имен существительных</w:t>
            </w:r>
          </w:p>
        </w:tc>
        <w:tc>
          <w:tcPr>
            <w:tcW w:w="1134" w:type="dxa"/>
          </w:tcPr>
          <w:p w:rsidR="002D10F2" w:rsidRPr="002D10F2" w:rsidRDefault="002D10F2" w:rsidP="002D10F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2D10F2">
              <w:rPr>
                <w:rFonts w:ascii="Times New Roman" w:hAnsi="Times New Roman" w:cs="Times New Roman"/>
                <w:bCs/>
                <w:sz w:val="24"/>
                <w:szCs w:val="24"/>
              </w:rPr>
              <w:t>25.09</w:t>
            </w:r>
          </w:p>
        </w:tc>
      </w:tr>
      <w:tr w:rsidR="002D10F2" w:rsidRPr="002D10F2" w:rsidTr="00996A0F">
        <w:trPr>
          <w:gridAfter w:val="1"/>
          <w:wAfter w:w="9" w:type="dxa"/>
          <w:trHeight w:val="285"/>
        </w:trPr>
        <w:tc>
          <w:tcPr>
            <w:tcW w:w="851" w:type="dxa"/>
          </w:tcPr>
          <w:p w:rsidR="002D10F2" w:rsidRPr="002D10F2" w:rsidRDefault="002D10F2" w:rsidP="002D10F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2D10F2">
              <w:rPr>
                <w:rFonts w:ascii="Times New Roman" w:hAnsi="Times New Roman" w:cs="Times New Roman"/>
                <w:bCs/>
                <w:sz w:val="24"/>
                <w:szCs w:val="24"/>
              </w:rPr>
              <w:t>19</w:t>
            </w:r>
          </w:p>
        </w:tc>
        <w:tc>
          <w:tcPr>
            <w:tcW w:w="3828" w:type="dxa"/>
          </w:tcPr>
          <w:p w:rsidR="002D10F2" w:rsidRPr="002D10F2" w:rsidRDefault="002D10F2" w:rsidP="002D10F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2D10F2">
              <w:rPr>
                <w:rFonts w:ascii="Times New Roman" w:hAnsi="Times New Roman" w:cs="Times New Roman"/>
                <w:bCs/>
                <w:sz w:val="24"/>
                <w:szCs w:val="24"/>
              </w:rPr>
              <w:t>Имя прилагательное</w:t>
            </w:r>
          </w:p>
        </w:tc>
        <w:tc>
          <w:tcPr>
            <w:tcW w:w="4252" w:type="dxa"/>
          </w:tcPr>
          <w:p w:rsidR="002D10F2" w:rsidRPr="002D10F2" w:rsidRDefault="002D10F2" w:rsidP="002D10F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2D10F2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Общее значение имени прилагательного и его роль в словосочетании и предложении. Склонение имен прилагательных. Способ проверки безударных окончаний прилагательных.</w:t>
            </w:r>
          </w:p>
        </w:tc>
        <w:tc>
          <w:tcPr>
            <w:tcW w:w="1134" w:type="dxa"/>
          </w:tcPr>
          <w:p w:rsidR="002D10F2" w:rsidRPr="002D10F2" w:rsidRDefault="002D10F2" w:rsidP="002D10F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2D10F2">
              <w:rPr>
                <w:rFonts w:ascii="Times New Roman" w:hAnsi="Times New Roman" w:cs="Times New Roman"/>
                <w:bCs/>
                <w:sz w:val="24"/>
                <w:szCs w:val="24"/>
              </w:rPr>
              <w:t>27.09</w:t>
            </w:r>
          </w:p>
        </w:tc>
      </w:tr>
      <w:tr w:rsidR="002D10F2" w:rsidRPr="002D10F2" w:rsidTr="00996A0F">
        <w:trPr>
          <w:gridAfter w:val="1"/>
          <w:wAfter w:w="9" w:type="dxa"/>
          <w:trHeight w:val="285"/>
        </w:trPr>
        <w:tc>
          <w:tcPr>
            <w:tcW w:w="851" w:type="dxa"/>
          </w:tcPr>
          <w:p w:rsidR="002D10F2" w:rsidRPr="002D10F2" w:rsidRDefault="002D10F2" w:rsidP="002D10F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2D10F2">
              <w:rPr>
                <w:rFonts w:ascii="Times New Roman" w:hAnsi="Times New Roman" w:cs="Times New Roman"/>
                <w:bCs/>
                <w:sz w:val="24"/>
                <w:szCs w:val="24"/>
              </w:rPr>
              <w:t>20</w:t>
            </w:r>
          </w:p>
        </w:tc>
        <w:tc>
          <w:tcPr>
            <w:tcW w:w="3828" w:type="dxa"/>
          </w:tcPr>
          <w:p w:rsidR="002D10F2" w:rsidRPr="002D10F2" w:rsidRDefault="002D10F2" w:rsidP="002D10F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2D10F2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Развитие речи. Сочинение по картине А.А. Пластова  "Летом"</w:t>
            </w:r>
          </w:p>
        </w:tc>
        <w:tc>
          <w:tcPr>
            <w:tcW w:w="4252" w:type="dxa"/>
          </w:tcPr>
          <w:p w:rsidR="002D10F2" w:rsidRPr="002D10F2" w:rsidRDefault="002D10F2" w:rsidP="002D10F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2D10F2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Биографические сведения о художнике, история создания картины.</w:t>
            </w:r>
          </w:p>
        </w:tc>
        <w:tc>
          <w:tcPr>
            <w:tcW w:w="1134" w:type="dxa"/>
          </w:tcPr>
          <w:p w:rsidR="002D10F2" w:rsidRPr="002D10F2" w:rsidRDefault="002D10F2" w:rsidP="002D10F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2D10F2">
              <w:rPr>
                <w:rFonts w:ascii="Times New Roman" w:hAnsi="Times New Roman" w:cs="Times New Roman"/>
                <w:bCs/>
                <w:sz w:val="24"/>
                <w:szCs w:val="24"/>
              </w:rPr>
              <w:t>28.09</w:t>
            </w:r>
          </w:p>
        </w:tc>
      </w:tr>
      <w:tr w:rsidR="002D10F2" w:rsidRPr="002D10F2" w:rsidTr="00996A0F">
        <w:trPr>
          <w:gridAfter w:val="1"/>
          <w:wAfter w:w="9" w:type="dxa"/>
          <w:trHeight w:val="285"/>
        </w:trPr>
        <w:tc>
          <w:tcPr>
            <w:tcW w:w="851" w:type="dxa"/>
          </w:tcPr>
          <w:p w:rsidR="002D10F2" w:rsidRPr="002D10F2" w:rsidRDefault="002D10F2" w:rsidP="002D10F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2D10F2">
              <w:rPr>
                <w:rFonts w:ascii="Times New Roman" w:hAnsi="Times New Roman" w:cs="Times New Roman"/>
                <w:bCs/>
                <w:sz w:val="24"/>
                <w:szCs w:val="24"/>
              </w:rPr>
              <w:t>21</w:t>
            </w:r>
          </w:p>
        </w:tc>
        <w:tc>
          <w:tcPr>
            <w:tcW w:w="3828" w:type="dxa"/>
          </w:tcPr>
          <w:p w:rsidR="002D10F2" w:rsidRPr="002D10F2" w:rsidRDefault="002D10F2" w:rsidP="002D10F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2D10F2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Местоимение как часть речи.</w:t>
            </w:r>
          </w:p>
        </w:tc>
        <w:tc>
          <w:tcPr>
            <w:tcW w:w="4252" w:type="dxa"/>
          </w:tcPr>
          <w:p w:rsidR="002D10F2" w:rsidRPr="002D10F2" w:rsidRDefault="002D10F2" w:rsidP="002D10F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2D10F2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Местоимение как самостоятельная часть речи. Личные местоимения. Употребление предлогов с местоимениями 3 лица.</w:t>
            </w:r>
          </w:p>
        </w:tc>
        <w:tc>
          <w:tcPr>
            <w:tcW w:w="1134" w:type="dxa"/>
          </w:tcPr>
          <w:p w:rsidR="002D10F2" w:rsidRPr="002D10F2" w:rsidRDefault="002D10F2" w:rsidP="002D10F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2D10F2">
              <w:rPr>
                <w:rFonts w:ascii="Times New Roman" w:hAnsi="Times New Roman" w:cs="Times New Roman"/>
                <w:bCs/>
                <w:sz w:val="24"/>
                <w:szCs w:val="24"/>
              </w:rPr>
              <w:t>30.09</w:t>
            </w:r>
          </w:p>
        </w:tc>
      </w:tr>
      <w:tr w:rsidR="002D10F2" w:rsidRPr="002D10F2" w:rsidTr="00996A0F">
        <w:trPr>
          <w:gridAfter w:val="1"/>
          <w:wAfter w:w="9" w:type="dxa"/>
          <w:trHeight w:val="285"/>
        </w:trPr>
        <w:tc>
          <w:tcPr>
            <w:tcW w:w="851" w:type="dxa"/>
          </w:tcPr>
          <w:p w:rsidR="002D10F2" w:rsidRPr="002D10F2" w:rsidRDefault="002D10F2" w:rsidP="002D10F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2D10F2">
              <w:rPr>
                <w:rFonts w:ascii="Times New Roman" w:hAnsi="Times New Roman" w:cs="Times New Roman"/>
                <w:bCs/>
                <w:sz w:val="24"/>
                <w:szCs w:val="24"/>
              </w:rPr>
              <w:t>22</w:t>
            </w:r>
          </w:p>
        </w:tc>
        <w:tc>
          <w:tcPr>
            <w:tcW w:w="3828" w:type="dxa"/>
          </w:tcPr>
          <w:p w:rsidR="002D10F2" w:rsidRPr="002D10F2" w:rsidRDefault="002D10F2" w:rsidP="002D10F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2D10F2">
              <w:rPr>
                <w:rFonts w:ascii="Times New Roman" w:hAnsi="Times New Roman" w:cs="Times New Roman"/>
                <w:bCs/>
                <w:sz w:val="24"/>
                <w:szCs w:val="24"/>
              </w:rPr>
              <w:t>Развитие речи. Основная мысль текста.</w:t>
            </w:r>
          </w:p>
        </w:tc>
        <w:tc>
          <w:tcPr>
            <w:tcW w:w="4252" w:type="dxa"/>
          </w:tcPr>
          <w:p w:rsidR="002D10F2" w:rsidRPr="002D10F2" w:rsidRDefault="002D10F2" w:rsidP="002D10F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2D10F2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Тема, основная мысль текста, развитие темы в тексте, композиционные части текста. Смысловое, композиционное и стилистическое единство текста</w:t>
            </w:r>
          </w:p>
        </w:tc>
        <w:tc>
          <w:tcPr>
            <w:tcW w:w="1134" w:type="dxa"/>
          </w:tcPr>
          <w:p w:rsidR="002D10F2" w:rsidRPr="002D10F2" w:rsidRDefault="002D10F2" w:rsidP="002D10F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2D10F2">
              <w:rPr>
                <w:rFonts w:ascii="Times New Roman" w:hAnsi="Times New Roman" w:cs="Times New Roman"/>
                <w:bCs/>
                <w:sz w:val="24"/>
                <w:szCs w:val="24"/>
              </w:rPr>
              <w:t>1.10</w:t>
            </w:r>
          </w:p>
        </w:tc>
      </w:tr>
      <w:tr w:rsidR="002D10F2" w:rsidRPr="002D10F2" w:rsidTr="00996A0F">
        <w:trPr>
          <w:gridAfter w:val="1"/>
          <w:wAfter w:w="9" w:type="dxa"/>
          <w:trHeight w:val="285"/>
        </w:trPr>
        <w:tc>
          <w:tcPr>
            <w:tcW w:w="851" w:type="dxa"/>
          </w:tcPr>
          <w:p w:rsidR="002D10F2" w:rsidRPr="002D10F2" w:rsidRDefault="002D10F2" w:rsidP="002D10F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2D10F2">
              <w:rPr>
                <w:rFonts w:ascii="Times New Roman" w:hAnsi="Times New Roman" w:cs="Times New Roman"/>
                <w:bCs/>
                <w:sz w:val="24"/>
                <w:szCs w:val="24"/>
              </w:rPr>
              <w:t>23</w:t>
            </w:r>
          </w:p>
        </w:tc>
        <w:tc>
          <w:tcPr>
            <w:tcW w:w="3828" w:type="dxa"/>
          </w:tcPr>
          <w:p w:rsidR="002D10F2" w:rsidRPr="002D10F2" w:rsidRDefault="002D10F2" w:rsidP="002D10F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2D10F2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Контрольный диктант по теме "Обобщение изученного в начальной школе"</w:t>
            </w:r>
          </w:p>
        </w:tc>
        <w:tc>
          <w:tcPr>
            <w:tcW w:w="4252" w:type="dxa"/>
          </w:tcPr>
          <w:p w:rsidR="002D10F2" w:rsidRPr="002D10F2" w:rsidRDefault="002D10F2" w:rsidP="002D10F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2D10F2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основные орфографические правила, изученные в начальной школе.</w:t>
            </w:r>
          </w:p>
        </w:tc>
        <w:tc>
          <w:tcPr>
            <w:tcW w:w="1134" w:type="dxa"/>
          </w:tcPr>
          <w:p w:rsidR="002D10F2" w:rsidRPr="002D10F2" w:rsidRDefault="002D10F2" w:rsidP="002D10F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2D10F2">
              <w:rPr>
                <w:rFonts w:ascii="Times New Roman" w:hAnsi="Times New Roman" w:cs="Times New Roman"/>
                <w:bCs/>
                <w:sz w:val="24"/>
                <w:szCs w:val="24"/>
              </w:rPr>
              <w:t>2.10</w:t>
            </w:r>
          </w:p>
        </w:tc>
      </w:tr>
      <w:tr w:rsidR="002D10F2" w:rsidRPr="002D10F2" w:rsidTr="00996A0F">
        <w:trPr>
          <w:gridAfter w:val="1"/>
          <w:wAfter w:w="9" w:type="dxa"/>
          <w:trHeight w:val="285"/>
        </w:trPr>
        <w:tc>
          <w:tcPr>
            <w:tcW w:w="10065" w:type="dxa"/>
            <w:gridSpan w:val="4"/>
          </w:tcPr>
          <w:p w:rsidR="002D10F2" w:rsidRPr="002D10F2" w:rsidRDefault="002D10F2" w:rsidP="002D10F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2D10F2">
              <w:rPr>
                <w:rFonts w:ascii="Times New Roman" w:hAnsi="Times New Roman" w:cs="Times New Roman"/>
                <w:bCs/>
                <w:sz w:val="24"/>
                <w:szCs w:val="24"/>
              </w:rPr>
              <w:t>Синтаксис. Пунктуация. Культура речи. (35 часов)</w:t>
            </w:r>
          </w:p>
        </w:tc>
      </w:tr>
    </w:tbl>
    <w:tbl>
      <w:tblPr>
        <w:tblStyle w:val="1"/>
        <w:tblW w:w="10065" w:type="dxa"/>
        <w:tblInd w:w="-176" w:type="dxa"/>
        <w:tblLayout w:type="fixed"/>
        <w:tblLook w:val="04A0" w:firstRow="1" w:lastRow="0" w:firstColumn="1" w:lastColumn="0" w:noHBand="0" w:noVBand="1"/>
      </w:tblPr>
      <w:tblGrid>
        <w:gridCol w:w="851"/>
        <w:gridCol w:w="3886"/>
        <w:gridCol w:w="4194"/>
        <w:gridCol w:w="1134"/>
      </w:tblGrid>
      <w:tr w:rsidR="002D10F2" w:rsidRPr="002D10F2" w:rsidTr="00996A0F">
        <w:trPr>
          <w:trHeight w:val="285"/>
        </w:trPr>
        <w:tc>
          <w:tcPr>
            <w:tcW w:w="851" w:type="dxa"/>
          </w:tcPr>
          <w:p w:rsidR="002D10F2" w:rsidRPr="002D10F2" w:rsidRDefault="002D10F2" w:rsidP="002D10F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2D10F2">
              <w:rPr>
                <w:rFonts w:ascii="Times New Roman" w:hAnsi="Times New Roman" w:cs="Times New Roman"/>
                <w:bCs/>
                <w:sz w:val="24"/>
                <w:szCs w:val="24"/>
              </w:rPr>
              <w:t>24</w:t>
            </w:r>
          </w:p>
        </w:tc>
        <w:tc>
          <w:tcPr>
            <w:tcW w:w="3886" w:type="dxa"/>
          </w:tcPr>
          <w:p w:rsidR="002D10F2" w:rsidRPr="002D10F2" w:rsidRDefault="002D10F2" w:rsidP="002D10F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2D10F2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Синтаксис. Пунктуация.</w:t>
            </w:r>
          </w:p>
        </w:tc>
        <w:tc>
          <w:tcPr>
            <w:tcW w:w="4194" w:type="dxa"/>
            <w:vMerge w:val="restart"/>
          </w:tcPr>
          <w:p w:rsidR="002D10F2" w:rsidRPr="002D10F2" w:rsidRDefault="002D10F2" w:rsidP="002D10F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D10F2">
              <w:rPr>
                <w:rFonts w:ascii="Times New Roman" w:hAnsi="Times New Roman" w:cs="Times New Roman"/>
                <w:sz w:val="24"/>
                <w:szCs w:val="24"/>
              </w:rPr>
              <w:t>Грамматическая  основа предложения. Предложения простые и сложные.</w:t>
            </w:r>
          </w:p>
          <w:p w:rsidR="002D10F2" w:rsidRPr="002D10F2" w:rsidRDefault="002D10F2" w:rsidP="002D10F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D10F2">
              <w:rPr>
                <w:rFonts w:ascii="Times New Roman" w:hAnsi="Times New Roman" w:cs="Times New Roman"/>
                <w:sz w:val="24"/>
                <w:szCs w:val="24"/>
              </w:rPr>
              <w:t>Главные и второстепенные члены предложения.</w:t>
            </w:r>
          </w:p>
          <w:p w:rsidR="002D10F2" w:rsidRPr="002D10F2" w:rsidRDefault="002D10F2" w:rsidP="002D10F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D10F2">
              <w:rPr>
                <w:rFonts w:ascii="Times New Roman" w:hAnsi="Times New Roman" w:cs="Times New Roman"/>
                <w:sz w:val="24"/>
                <w:szCs w:val="24"/>
              </w:rPr>
              <w:t>Предложения двусоставные и односоставные, распространенные и нераспространенные.</w:t>
            </w:r>
          </w:p>
          <w:p w:rsidR="002D10F2" w:rsidRPr="002D10F2" w:rsidRDefault="002D10F2" w:rsidP="002D10F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D10F2">
              <w:rPr>
                <w:rFonts w:ascii="Times New Roman" w:hAnsi="Times New Roman" w:cs="Times New Roman"/>
                <w:sz w:val="24"/>
                <w:szCs w:val="24"/>
              </w:rPr>
              <w:t xml:space="preserve">Однородные члены предложения. </w:t>
            </w:r>
          </w:p>
          <w:p w:rsidR="002D10F2" w:rsidRPr="002D10F2" w:rsidRDefault="002D10F2" w:rsidP="002D10F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D10F2">
              <w:rPr>
                <w:rFonts w:ascii="Times New Roman" w:hAnsi="Times New Roman" w:cs="Times New Roman"/>
                <w:sz w:val="24"/>
                <w:szCs w:val="24"/>
              </w:rPr>
              <w:t xml:space="preserve">Обращения. </w:t>
            </w:r>
          </w:p>
          <w:p w:rsidR="002D10F2" w:rsidRPr="002D10F2" w:rsidRDefault="002D10F2" w:rsidP="002D10F2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2D10F2">
              <w:rPr>
                <w:rFonts w:ascii="Times New Roman" w:hAnsi="Times New Roman" w:cs="Times New Roman"/>
                <w:sz w:val="24"/>
                <w:szCs w:val="24"/>
              </w:rPr>
              <w:t>Предложения союзные, бессоюзные.</w:t>
            </w:r>
          </w:p>
          <w:p w:rsidR="002D10F2" w:rsidRPr="002D10F2" w:rsidRDefault="002D10F2" w:rsidP="002D10F2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2D10F2">
              <w:rPr>
                <w:rFonts w:ascii="Times New Roman" w:hAnsi="Times New Roman" w:cs="Times New Roman"/>
                <w:sz w:val="24"/>
                <w:szCs w:val="24"/>
              </w:rPr>
              <w:t>Текст. Смысловые части и основные средства связи</w:t>
            </w:r>
            <w:r w:rsidRPr="002D10F2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  <w:r w:rsidRPr="002D10F2">
              <w:rPr>
                <w:rFonts w:ascii="Times New Roman" w:hAnsi="Times New Roman" w:cs="Times New Roman"/>
                <w:sz w:val="24"/>
                <w:szCs w:val="24"/>
              </w:rPr>
              <w:t>между ними</w:t>
            </w:r>
            <w:r w:rsidRPr="002D10F2">
              <w:rPr>
                <w:rFonts w:ascii="Times New Roman" w:hAnsi="Times New Roman" w:cs="Times New Roman"/>
                <w:i/>
                <w:sz w:val="24"/>
                <w:szCs w:val="24"/>
              </w:rPr>
              <w:t>.</w:t>
            </w:r>
            <w:r w:rsidRPr="002D10F2">
              <w:rPr>
                <w:rFonts w:ascii="Times New Roman" w:hAnsi="Times New Roman" w:cs="Times New Roman"/>
                <w:sz w:val="24"/>
                <w:szCs w:val="24"/>
              </w:rPr>
              <w:t xml:space="preserve"> Распознавать определе</w:t>
            </w:r>
            <w:r w:rsidRPr="002D10F2">
              <w:rPr>
                <w:rFonts w:ascii="Times New Roman" w:hAnsi="Times New Roman" w:cs="Times New Roman"/>
                <w:sz w:val="24"/>
                <w:szCs w:val="24"/>
              </w:rPr>
              <w:softHyphen/>
              <w:t>ния, обстоятельства, дополнения и подчеркивать их в предло</w:t>
            </w:r>
            <w:r w:rsidRPr="002D10F2">
              <w:rPr>
                <w:rFonts w:ascii="Times New Roman" w:hAnsi="Times New Roman" w:cs="Times New Roman"/>
                <w:sz w:val="24"/>
                <w:szCs w:val="24"/>
              </w:rPr>
              <w:softHyphen/>
              <w:t>жении; при сравнении текстов определять смысловую и худо</w:t>
            </w:r>
            <w:r w:rsidRPr="002D10F2">
              <w:rPr>
                <w:rFonts w:ascii="Times New Roman" w:hAnsi="Times New Roman" w:cs="Times New Roman"/>
                <w:sz w:val="24"/>
                <w:szCs w:val="24"/>
              </w:rPr>
              <w:softHyphen/>
              <w:t>жественную функцию определе</w:t>
            </w:r>
            <w:r w:rsidRPr="002D10F2">
              <w:rPr>
                <w:rFonts w:ascii="Times New Roman" w:hAnsi="Times New Roman" w:cs="Times New Roman"/>
                <w:sz w:val="24"/>
                <w:szCs w:val="24"/>
              </w:rPr>
              <w:softHyphen/>
              <w:t>ний; выполнять синтаксический разбор предложений</w:t>
            </w:r>
          </w:p>
          <w:p w:rsidR="002D10F2" w:rsidRPr="002D10F2" w:rsidRDefault="002D10F2" w:rsidP="002D10F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D10F2">
              <w:rPr>
                <w:rFonts w:ascii="Times New Roman" w:hAnsi="Times New Roman" w:cs="Times New Roman"/>
                <w:sz w:val="24"/>
                <w:szCs w:val="24"/>
              </w:rPr>
              <w:t xml:space="preserve">Основные синтаксические нормы </w:t>
            </w:r>
            <w:r w:rsidRPr="002D10F2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современного русского литературного языка.</w:t>
            </w:r>
            <w:r w:rsidRPr="002D10F2">
              <w:rPr>
                <w:rFonts w:ascii="Times New Roman" w:hAnsi="Times New Roman" w:cs="Times New Roman"/>
                <w:i/>
                <w:sz w:val="24"/>
                <w:szCs w:val="24"/>
              </w:rPr>
              <w:t>.</w:t>
            </w:r>
          </w:p>
          <w:p w:rsidR="002D10F2" w:rsidRPr="002D10F2" w:rsidRDefault="002D10F2" w:rsidP="002D10F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D10F2">
              <w:rPr>
                <w:rFonts w:ascii="Times New Roman" w:hAnsi="Times New Roman" w:cs="Times New Roman"/>
                <w:sz w:val="24"/>
                <w:szCs w:val="24"/>
              </w:rPr>
              <w:t xml:space="preserve">Применение знаний и умений по синтаксису в практике правописания. </w:t>
            </w:r>
            <w:r w:rsidRPr="002D10F2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Признаки однородных членов, средства связи их в предложении. Знаки препинания  в предложении с однородными членами. Использование предложений с однородными членами как средства усиления выразительности речи</w:t>
            </w:r>
          </w:p>
        </w:tc>
        <w:tc>
          <w:tcPr>
            <w:tcW w:w="1134" w:type="dxa"/>
          </w:tcPr>
          <w:p w:rsidR="002D10F2" w:rsidRPr="002D10F2" w:rsidRDefault="002D10F2" w:rsidP="002D10F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2D10F2">
              <w:rPr>
                <w:rFonts w:ascii="Times New Roman" w:hAnsi="Times New Roman" w:cs="Times New Roman"/>
                <w:bCs/>
                <w:sz w:val="24"/>
                <w:szCs w:val="24"/>
              </w:rPr>
              <w:lastRenderedPageBreak/>
              <w:t>4.10</w:t>
            </w:r>
          </w:p>
        </w:tc>
      </w:tr>
      <w:tr w:rsidR="002D10F2" w:rsidRPr="002D10F2" w:rsidTr="00996A0F">
        <w:trPr>
          <w:trHeight w:val="285"/>
        </w:trPr>
        <w:tc>
          <w:tcPr>
            <w:tcW w:w="851" w:type="dxa"/>
          </w:tcPr>
          <w:p w:rsidR="002D10F2" w:rsidRPr="002D10F2" w:rsidRDefault="002D10F2" w:rsidP="002D10F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2D10F2">
              <w:rPr>
                <w:rFonts w:ascii="Times New Roman" w:hAnsi="Times New Roman" w:cs="Times New Roman"/>
                <w:bCs/>
                <w:sz w:val="24"/>
                <w:szCs w:val="24"/>
              </w:rPr>
              <w:t>25</w:t>
            </w:r>
          </w:p>
        </w:tc>
        <w:tc>
          <w:tcPr>
            <w:tcW w:w="3886" w:type="dxa"/>
          </w:tcPr>
          <w:p w:rsidR="002D10F2" w:rsidRPr="002D10F2" w:rsidRDefault="002D10F2" w:rsidP="002D10F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2D10F2">
              <w:rPr>
                <w:rFonts w:ascii="Times New Roman" w:hAnsi="Times New Roman" w:cs="Times New Roman"/>
                <w:bCs/>
                <w:sz w:val="24"/>
                <w:szCs w:val="24"/>
              </w:rPr>
              <w:t>Словосочетание.</w:t>
            </w:r>
          </w:p>
        </w:tc>
        <w:tc>
          <w:tcPr>
            <w:tcW w:w="4194" w:type="dxa"/>
            <w:vMerge/>
          </w:tcPr>
          <w:p w:rsidR="002D10F2" w:rsidRPr="002D10F2" w:rsidRDefault="002D10F2" w:rsidP="002D10F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134" w:type="dxa"/>
          </w:tcPr>
          <w:p w:rsidR="002D10F2" w:rsidRPr="002D10F2" w:rsidRDefault="002D10F2" w:rsidP="002D10F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2D10F2">
              <w:rPr>
                <w:rFonts w:ascii="Times New Roman" w:hAnsi="Times New Roman" w:cs="Times New Roman"/>
                <w:bCs/>
                <w:sz w:val="24"/>
                <w:szCs w:val="24"/>
              </w:rPr>
              <w:t>5.10</w:t>
            </w:r>
          </w:p>
        </w:tc>
      </w:tr>
      <w:tr w:rsidR="002D10F2" w:rsidRPr="002D10F2" w:rsidTr="00996A0F">
        <w:trPr>
          <w:trHeight w:val="285"/>
        </w:trPr>
        <w:tc>
          <w:tcPr>
            <w:tcW w:w="851" w:type="dxa"/>
          </w:tcPr>
          <w:p w:rsidR="002D10F2" w:rsidRPr="002D10F2" w:rsidRDefault="002D10F2" w:rsidP="002D10F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2D10F2">
              <w:rPr>
                <w:rFonts w:ascii="Times New Roman" w:hAnsi="Times New Roman" w:cs="Times New Roman"/>
                <w:bCs/>
                <w:sz w:val="24"/>
                <w:szCs w:val="24"/>
              </w:rPr>
              <w:t>26</w:t>
            </w:r>
          </w:p>
        </w:tc>
        <w:tc>
          <w:tcPr>
            <w:tcW w:w="3886" w:type="dxa"/>
          </w:tcPr>
          <w:p w:rsidR="002D10F2" w:rsidRPr="002D10F2" w:rsidRDefault="002D10F2" w:rsidP="002D10F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2D10F2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Словосочетание. Строение словосочетаний.</w:t>
            </w:r>
          </w:p>
        </w:tc>
        <w:tc>
          <w:tcPr>
            <w:tcW w:w="4194" w:type="dxa"/>
            <w:vMerge/>
          </w:tcPr>
          <w:p w:rsidR="002D10F2" w:rsidRPr="002D10F2" w:rsidRDefault="002D10F2" w:rsidP="002D10F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134" w:type="dxa"/>
          </w:tcPr>
          <w:p w:rsidR="002D10F2" w:rsidRPr="002D10F2" w:rsidRDefault="002D10F2" w:rsidP="002D10F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2D10F2">
              <w:rPr>
                <w:rFonts w:ascii="Times New Roman" w:hAnsi="Times New Roman" w:cs="Times New Roman"/>
                <w:bCs/>
                <w:sz w:val="24"/>
                <w:szCs w:val="24"/>
              </w:rPr>
              <w:t>7.10</w:t>
            </w:r>
          </w:p>
        </w:tc>
      </w:tr>
      <w:tr w:rsidR="002D10F2" w:rsidRPr="002D10F2" w:rsidTr="00996A0F">
        <w:trPr>
          <w:trHeight w:val="285"/>
        </w:trPr>
        <w:tc>
          <w:tcPr>
            <w:tcW w:w="851" w:type="dxa"/>
          </w:tcPr>
          <w:p w:rsidR="002D10F2" w:rsidRPr="002D10F2" w:rsidRDefault="002D10F2" w:rsidP="002D10F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2D10F2">
              <w:rPr>
                <w:rFonts w:ascii="Times New Roman" w:hAnsi="Times New Roman" w:cs="Times New Roman"/>
                <w:bCs/>
                <w:sz w:val="24"/>
                <w:szCs w:val="24"/>
              </w:rPr>
              <w:t>27</w:t>
            </w:r>
          </w:p>
        </w:tc>
        <w:tc>
          <w:tcPr>
            <w:tcW w:w="3886" w:type="dxa"/>
          </w:tcPr>
          <w:p w:rsidR="002D10F2" w:rsidRPr="002D10F2" w:rsidRDefault="002D10F2" w:rsidP="002D10F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2D10F2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Разбор словосочетания.</w:t>
            </w:r>
          </w:p>
        </w:tc>
        <w:tc>
          <w:tcPr>
            <w:tcW w:w="4194" w:type="dxa"/>
            <w:vMerge/>
          </w:tcPr>
          <w:p w:rsidR="002D10F2" w:rsidRPr="002D10F2" w:rsidRDefault="002D10F2" w:rsidP="002D10F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134" w:type="dxa"/>
          </w:tcPr>
          <w:p w:rsidR="002D10F2" w:rsidRPr="002D10F2" w:rsidRDefault="002D10F2" w:rsidP="002D10F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2D10F2">
              <w:rPr>
                <w:rFonts w:ascii="Times New Roman" w:hAnsi="Times New Roman" w:cs="Times New Roman"/>
                <w:bCs/>
                <w:sz w:val="24"/>
                <w:szCs w:val="24"/>
              </w:rPr>
              <w:t>8.10</w:t>
            </w:r>
          </w:p>
        </w:tc>
      </w:tr>
      <w:tr w:rsidR="002D10F2" w:rsidRPr="002D10F2" w:rsidTr="00996A0F">
        <w:trPr>
          <w:trHeight w:val="285"/>
        </w:trPr>
        <w:tc>
          <w:tcPr>
            <w:tcW w:w="851" w:type="dxa"/>
          </w:tcPr>
          <w:p w:rsidR="002D10F2" w:rsidRPr="002D10F2" w:rsidRDefault="002D10F2" w:rsidP="002D10F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2D10F2">
              <w:rPr>
                <w:rFonts w:ascii="Times New Roman" w:hAnsi="Times New Roman" w:cs="Times New Roman"/>
                <w:bCs/>
                <w:sz w:val="24"/>
                <w:szCs w:val="24"/>
              </w:rPr>
              <w:t>28</w:t>
            </w:r>
          </w:p>
        </w:tc>
        <w:tc>
          <w:tcPr>
            <w:tcW w:w="3886" w:type="dxa"/>
          </w:tcPr>
          <w:p w:rsidR="002D10F2" w:rsidRPr="002D10F2" w:rsidRDefault="002D10F2" w:rsidP="002D10F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2D10F2">
              <w:rPr>
                <w:rFonts w:ascii="Times New Roman" w:hAnsi="Times New Roman" w:cs="Times New Roman"/>
                <w:bCs/>
                <w:sz w:val="24"/>
                <w:szCs w:val="24"/>
              </w:rPr>
              <w:t>Предложение. Виды предложений по цели высказывания</w:t>
            </w:r>
          </w:p>
        </w:tc>
        <w:tc>
          <w:tcPr>
            <w:tcW w:w="4194" w:type="dxa"/>
            <w:vMerge/>
          </w:tcPr>
          <w:p w:rsidR="002D10F2" w:rsidRPr="002D10F2" w:rsidRDefault="002D10F2" w:rsidP="002D10F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134" w:type="dxa"/>
          </w:tcPr>
          <w:p w:rsidR="002D10F2" w:rsidRPr="002D10F2" w:rsidRDefault="002D10F2" w:rsidP="002D10F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2D10F2">
              <w:rPr>
                <w:rFonts w:ascii="Times New Roman" w:hAnsi="Times New Roman" w:cs="Times New Roman"/>
                <w:bCs/>
                <w:sz w:val="24"/>
                <w:szCs w:val="24"/>
              </w:rPr>
              <w:t>9.10</w:t>
            </w:r>
          </w:p>
        </w:tc>
      </w:tr>
      <w:tr w:rsidR="002D10F2" w:rsidRPr="002D10F2" w:rsidTr="00996A0F">
        <w:trPr>
          <w:trHeight w:val="285"/>
        </w:trPr>
        <w:tc>
          <w:tcPr>
            <w:tcW w:w="851" w:type="dxa"/>
          </w:tcPr>
          <w:p w:rsidR="002D10F2" w:rsidRPr="002D10F2" w:rsidRDefault="002D10F2" w:rsidP="002D10F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2D10F2">
              <w:rPr>
                <w:rFonts w:ascii="Times New Roman" w:hAnsi="Times New Roman" w:cs="Times New Roman"/>
                <w:bCs/>
                <w:sz w:val="24"/>
                <w:szCs w:val="24"/>
              </w:rPr>
              <w:t>29</w:t>
            </w:r>
          </w:p>
        </w:tc>
        <w:tc>
          <w:tcPr>
            <w:tcW w:w="3886" w:type="dxa"/>
          </w:tcPr>
          <w:p w:rsidR="002D10F2" w:rsidRPr="002D10F2" w:rsidRDefault="002D10F2" w:rsidP="002D10F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2D10F2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Развитие речи. Сочинение на тему «Памятный день в школе»</w:t>
            </w:r>
          </w:p>
        </w:tc>
        <w:tc>
          <w:tcPr>
            <w:tcW w:w="4194" w:type="dxa"/>
            <w:vMerge/>
          </w:tcPr>
          <w:p w:rsidR="002D10F2" w:rsidRPr="002D10F2" w:rsidRDefault="002D10F2" w:rsidP="002D10F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134" w:type="dxa"/>
          </w:tcPr>
          <w:p w:rsidR="002D10F2" w:rsidRPr="002D10F2" w:rsidRDefault="002D10F2" w:rsidP="002D10F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2D10F2">
              <w:rPr>
                <w:rFonts w:ascii="Times New Roman" w:hAnsi="Times New Roman" w:cs="Times New Roman"/>
                <w:bCs/>
                <w:sz w:val="24"/>
                <w:szCs w:val="24"/>
              </w:rPr>
              <w:t>11.10</w:t>
            </w:r>
          </w:p>
        </w:tc>
      </w:tr>
      <w:tr w:rsidR="002D10F2" w:rsidRPr="002D10F2" w:rsidTr="00996A0F">
        <w:trPr>
          <w:trHeight w:val="285"/>
        </w:trPr>
        <w:tc>
          <w:tcPr>
            <w:tcW w:w="851" w:type="dxa"/>
          </w:tcPr>
          <w:p w:rsidR="002D10F2" w:rsidRPr="002D10F2" w:rsidRDefault="002D10F2" w:rsidP="002D10F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2D10F2">
              <w:rPr>
                <w:rFonts w:ascii="Times New Roman" w:hAnsi="Times New Roman" w:cs="Times New Roman"/>
                <w:bCs/>
                <w:sz w:val="24"/>
                <w:szCs w:val="24"/>
              </w:rPr>
              <w:t>30</w:t>
            </w:r>
          </w:p>
        </w:tc>
        <w:tc>
          <w:tcPr>
            <w:tcW w:w="3886" w:type="dxa"/>
          </w:tcPr>
          <w:p w:rsidR="002D10F2" w:rsidRPr="002D10F2" w:rsidRDefault="002D10F2" w:rsidP="002D10F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2D10F2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Восклицательные предложения.</w:t>
            </w:r>
          </w:p>
        </w:tc>
        <w:tc>
          <w:tcPr>
            <w:tcW w:w="4194" w:type="dxa"/>
            <w:vMerge/>
          </w:tcPr>
          <w:p w:rsidR="002D10F2" w:rsidRPr="002D10F2" w:rsidRDefault="002D10F2" w:rsidP="002D10F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134" w:type="dxa"/>
          </w:tcPr>
          <w:p w:rsidR="002D10F2" w:rsidRPr="002D10F2" w:rsidRDefault="002D10F2" w:rsidP="002D10F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2D10F2">
              <w:rPr>
                <w:rFonts w:ascii="Times New Roman" w:hAnsi="Times New Roman" w:cs="Times New Roman"/>
                <w:bCs/>
                <w:sz w:val="24"/>
                <w:szCs w:val="24"/>
              </w:rPr>
              <w:t>12.10</w:t>
            </w:r>
          </w:p>
        </w:tc>
      </w:tr>
      <w:tr w:rsidR="002D10F2" w:rsidRPr="002D10F2" w:rsidTr="00996A0F">
        <w:trPr>
          <w:trHeight w:val="285"/>
        </w:trPr>
        <w:tc>
          <w:tcPr>
            <w:tcW w:w="851" w:type="dxa"/>
          </w:tcPr>
          <w:p w:rsidR="002D10F2" w:rsidRPr="002D10F2" w:rsidRDefault="002D10F2" w:rsidP="002D10F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2D10F2">
              <w:rPr>
                <w:rFonts w:ascii="Times New Roman" w:hAnsi="Times New Roman" w:cs="Times New Roman"/>
                <w:bCs/>
                <w:sz w:val="24"/>
                <w:szCs w:val="24"/>
              </w:rPr>
              <w:t>31</w:t>
            </w:r>
          </w:p>
        </w:tc>
        <w:tc>
          <w:tcPr>
            <w:tcW w:w="3886" w:type="dxa"/>
          </w:tcPr>
          <w:p w:rsidR="002D10F2" w:rsidRPr="002D10F2" w:rsidRDefault="002D10F2" w:rsidP="002D10F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2D10F2">
              <w:rPr>
                <w:rFonts w:ascii="Times New Roman" w:hAnsi="Times New Roman" w:cs="Times New Roman"/>
                <w:bCs/>
                <w:sz w:val="24"/>
                <w:szCs w:val="24"/>
              </w:rPr>
              <w:t>Развитие речи. Сжатое изложение.</w:t>
            </w:r>
          </w:p>
        </w:tc>
        <w:tc>
          <w:tcPr>
            <w:tcW w:w="4194" w:type="dxa"/>
            <w:vMerge/>
          </w:tcPr>
          <w:p w:rsidR="002D10F2" w:rsidRPr="002D10F2" w:rsidRDefault="002D10F2" w:rsidP="002D10F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134" w:type="dxa"/>
          </w:tcPr>
          <w:p w:rsidR="002D10F2" w:rsidRPr="002D10F2" w:rsidRDefault="002D10F2" w:rsidP="002D10F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2D10F2">
              <w:rPr>
                <w:rFonts w:ascii="Times New Roman" w:hAnsi="Times New Roman" w:cs="Times New Roman"/>
                <w:bCs/>
                <w:sz w:val="24"/>
                <w:szCs w:val="24"/>
              </w:rPr>
              <w:t>14.10</w:t>
            </w:r>
          </w:p>
        </w:tc>
      </w:tr>
      <w:tr w:rsidR="002D10F2" w:rsidRPr="002D10F2" w:rsidTr="00996A0F">
        <w:trPr>
          <w:trHeight w:val="285"/>
        </w:trPr>
        <w:tc>
          <w:tcPr>
            <w:tcW w:w="851" w:type="dxa"/>
          </w:tcPr>
          <w:p w:rsidR="002D10F2" w:rsidRPr="002D10F2" w:rsidRDefault="002D10F2" w:rsidP="002D10F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2D10F2">
              <w:rPr>
                <w:rFonts w:ascii="Times New Roman" w:hAnsi="Times New Roman" w:cs="Times New Roman"/>
                <w:bCs/>
                <w:sz w:val="24"/>
                <w:szCs w:val="24"/>
              </w:rPr>
              <w:t>32</w:t>
            </w:r>
          </w:p>
        </w:tc>
        <w:tc>
          <w:tcPr>
            <w:tcW w:w="3886" w:type="dxa"/>
          </w:tcPr>
          <w:p w:rsidR="002D10F2" w:rsidRPr="002D10F2" w:rsidRDefault="002D10F2" w:rsidP="002D10F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2D10F2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Тест по теме "Словосочетание и предложение".</w:t>
            </w:r>
          </w:p>
        </w:tc>
        <w:tc>
          <w:tcPr>
            <w:tcW w:w="4194" w:type="dxa"/>
            <w:vMerge/>
          </w:tcPr>
          <w:p w:rsidR="002D10F2" w:rsidRPr="002D10F2" w:rsidRDefault="002D10F2" w:rsidP="002D10F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134" w:type="dxa"/>
          </w:tcPr>
          <w:p w:rsidR="002D10F2" w:rsidRPr="002D10F2" w:rsidRDefault="002D10F2" w:rsidP="002D10F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2D10F2">
              <w:rPr>
                <w:rFonts w:ascii="Times New Roman" w:hAnsi="Times New Roman" w:cs="Times New Roman"/>
                <w:bCs/>
                <w:sz w:val="24"/>
                <w:szCs w:val="24"/>
              </w:rPr>
              <w:t>15.10</w:t>
            </w:r>
          </w:p>
        </w:tc>
      </w:tr>
      <w:tr w:rsidR="002D10F2" w:rsidRPr="002D10F2" w:rsidTr="00996A0F">
        <w:trPr>
          <w:trHeight w:val="285"/>
        </w:trPr>
        <w:tc>
          <w:tcPr>
            <w:tcW w:w="851" w:type="dxa"/>
          </w:tcPr>
          <w:p w:rsidR="002D10F2" w:rsidRPr="002D10F2" w:rsidRDefault="002D10F2" w:rsidP="002D10F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2D10F2">
              <w:rPr>
                <w:rFonts w:ascii="Times New Roman" w:hAnsi="Times New Roman" w:cs="Times New Roman"/>
                <w:bCs/>
                <w:sz w:val="24"/>
                <w:szCs w:val="24"/>
              </w:rPr>
              <w:t>33</w:t>
            </w:r>
          </w:p>
        </w:tc>
        <w:tc>
          <w:tcPr>
            <w:tcW w:w="3886" w:type="dxa"/>
          </w:tcPr>
          <w:p w:rsidR="002D10F2" w:rsidRPr="002D10F2" w:rsidRDefault="002D10F2" w:rsidP="002D10F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2D10F2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Члены предложения. Главные члены предложения.</w:t>
            </w:r>
          </w:p>
        </w:tc>
        <w:tc>
          <w:tcPr>
            <w:tcW w:w="4194" w:type="dxa"/>
            <w:vMerge/>
          </w:tcPr>
          <w:p w:rsidR="002D10F2" w:rsidRPr="002D10F2" w:rsidRDefault="002D10F2" w:rsidP="002D10F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134" w:type="dxa"/>
          </w:tcPr>
          <w:p w:rsidR="002D10F2" w:rsidRPr="002D10F2" w:rsidRDefault="002D10F2" w:rsidP="002D10F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2D10F2">
              <w:rPr>
                <w:rFonts w:ascii="Times New Roman" w:hAnsi="Times New Roman" w:cs="Times New Roman"/>
                <w:bCs/>
                <w:sz w:val="24"/>
                <w:szCs w:val="24"/>
              </w:rPr>
              <w:t>16.10</w:t>
            </w:r>
          </w:p>
        </w:tc>
      </w:tr>
      <w:tr w:rsidR="002D10F2" w:rsidRPr="002D10F2" w:rsidTr="00996A0F">
        <w:trPr>
          <w:trHeight w:val="285"/>
        </w:trPr>
        <w:tc>
          <w:tcPr>
            <w:tcW w:w="851" w:type="dxa"/>
          </w:tcPr>
          <w:p w:rsidR="002D10F2" w:rsidRPr="002D10F2" w:rsidRDefault="002D10F2" w:rsidP="002D10F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2D10F2">
              <w:rPr>
                <w:rFonts w:ascii="Times New Roman" w:hAnsi="Times New Roman" w:cs="Times New Roman"/>
                <w:bCs/>
                <w:sz w:val="24"/>
                <w:szCs w:val="24"/>
              </w:rPr>
              <w:t>34</w:t>
            </w:r>
          </w:p>
        </w:tc>
        <w:tc>
          <w:tcPr>
            <w:tcW w:w="3886" w:type="dxa"/>
          </w:tcPr>
          <w:p w:rsidR="002D10F2" w:rsidRPr="002D10F2" w:rsidRDefault="002D10F2" w:rsidP="002D10F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2D10F2">
              <w:rPr>
                <w:rFonts w:ascii="Times New Roman" w:hAnsi="Times New Roman" w:cs="Times New Roman"/>
                <w:bCs/>
                <w:sz w:val="24"/>
                <w:szCs w:val="24"/>
              </w:rPr>
              <w:t>Сказуемое.</w:t>
            </w:r>
          </w:p>
        </w:tc>
        <w:tc>
          <w:tcPr>
            <w:tcW w:w="4194" w:type="dxa"/>
            <w:vMerge/>
          </w:tcPr>
          <w:p w:rsidR="002D10F2" w:rsidRPr="002D10F2" w:rsidRDefault="002D10F2" w:rsidP="002D10F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134" w:type="dxa"/>
          </w:tcPr>
          <w:p w:rsidR="002D10F2" w:rsidRPr="002D10F2" w:rsidRDefault="002D10F2" w:rsidP="002D10F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2D10F2">
              <w:rPr>
                <w:rFonts w:ascii="Times New Roman" w:hAnsi="Times New Roman" w:cs="Times New Roman"/>
                <w:bCs/>
                <w:sz w:val="24"/>
                <w:szCs w:val="24"/>
              </w:rPr>
              <w:t>18.10</w:t>
            </w:r>
          </w:p>
        </w:tc>
      </w:tr>
      <w:tr w:rsidR="002D10F2" w:rsidRPr="002D10F2" w:rsidTr="00996A0F">
        <w:trPr>
          <w:trHeight w:val="285"/>
        </w:trPr>
        <w:tc>
          <w:tcPr>
            <w:tcW w:w="851" w:type="dxa"/>
          </w:tcPr>
          <w:p w:rsidR="002D10F2" w:rsidRPr="002D10F2" w:rsidRDefault="002D10F2" w:rsidP="002D10F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2D10F2">
              <w:rPr>
                <w:rFonts w:ascii="Times New Roman" w:hAnsi="Times New Roman" w:cs="Times New Roman"/>
                <w:bCs/>
                <w:sz w:val="24"/>
                <w:szCs w:val="24"/>
              </w:rPr>
              <w:t>35</w:t>
            </w:r>
          </w:p>
        </w:tc>
        <w:tc>
          <w:tcPr>
            <w:tcW w:w="3886" w:type="dxa"/>
          </w:tcPr>
          <w:p w:rsidR="002D10F2" w:rsidRPr="002D10F2" w:rsidRDefault="002D10F2" w:rsidP="002D10F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2D10F2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Подлежащее и сказуемое.</w:t>
            </w:r>
          </w:p>
        </w:tc>
        <w:tc>
          <w:tcPr>
            <w:tcW w:w="4194" w:type="dxa"/>
            <w:vMerge/>
          </w:tcPr>
          <w:p w:rsidR="002D10F2" w:rsidRPr="002D10F2" w:rsidRDefault="002D10F2" w:rsidP="002D10F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134" w:type="dxa"/>
          </w:tcPr>
          <w:p w:rsidR="002D10F2" w:rsidRPr="002D10F2" w:rsidRDefault="002D10F2" w:rsidP="002D10F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2D10F2">
              <w:rPr>
                <w:rFonts w:ascii="Times New Roman" w:hAnsi="Times New Roman" w:cs="Times New Roman"/>
                <w:bCs/>
                <w:sz w:val="24"/>
                <w:szCs w:val="24"/>
              </w:rPr>
              <w:t>19.10</w:t>
            </w:r>
          </w:p>
        </w:tc>
      </w:tr>
      <w:tr w:rsidR="002D10F2" w:rsidRPr="002D10F2" w:rsidTr="00996A0F">
        <w:trPr>
          <w:trHeight w:val="285"/>
        </w:trPr>
        <w:tc>
          <w:tcPr>
            <w:tcW w:w="851" w:type="dxa"/>
          </w:tcPr>
          <w:p w:rsidR="002D10F2" w:rsidRPr="002D10F2" w:rsidRDefault="002D10F2" w:rsidP="002D10F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2D10F2">
              <w:rPr>
                <w:rFonts w:ascii="Times New Roman" w:hAnsi="Times New Roman" w:cs="Times New Roman"/>
                <w:bCs/>
                <w:sz w:val="24"/>
                <w:szCs w:val="24"/>
              </w:rPr>
              <w:t>36</w:t>
            </w:r>
          </w:p>
        </w:tc>
        <w:tc>
          <w:tcPr>
            <w:tcW w:w="3886" w:type="dxa"/>
          </w:tcPr>
          <w:p w:rsidR="002D10F2" w:rsidRPr="002D10F2" w:rsidRDefault="002D10F2" w:rsidP="002D10F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2D10F2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Тире между подлежащим и сказуемым.</w:t>
            </w:r>
          </w:p>
        </w:tc>
        <w:tc>
          <w:tcPr>
            <w:tcW w:w="4194" w:type="dxa"/>
            <w:vMerge/>
          </w:tcPr>
          <w:p w:rsidR="002D10F2" w:rsidRPr="002D10F2" w:rsidRDefault="002D10F2" w:rsidP="002D10F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134" w:type="dxa"/>
          </w:tcPr>
          <w:p w:rsidR="002D10F2" w:rsidRPr="002D10F2" w:rsidRDefault="002D10F2" w:rsidP="002D10F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2D10F2">
              <w:rPr>
                <w:rFonts w:ascii="Times New Roman" w:hAnsi="Times New Roman" w:cs="Times New Roman"/>
                <w:bCs/>
                <w:sz w:val="24"/>
                <w:szCs w:val="24"/>
              </w:rPr>
              <w:t>21.10</w:t>
            </w:r>
          </w:p>
        </w:tc>
      </w:tr>
      <w:tr w:rsidR="002D10F2" w:rsidRPr="002D10F2" w:rsidTr="00996A0F">
        <w:trPr>
          <w:trHeight w:val="285"/>
        </w:trPr>
        <w:tc>
          <w:tcPr>
            <w:tcW w:w="851" w:type="dxa"/>
          </w:tcPr>
          <w:p w:rsidR="002D10F2" w:rsidRPr="002D10F2" w:rsidRDefault="002D10F2" w:rsidP="002D10F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2D10F2">
              <w:rPr>
                <w:rFonts w:ascii="Times New Roman" w:hAnsi="Times New Roman" w:cs="Times New Roman"/>
                <w:bCs/>
                <w:sz w:val="24"/>
                <w:szCs w:val="24"/>
              </w:rPr>
              <w:t>37</w:t>
            </w:r>
          </w:p>
        </w:tc>
        <w:tc>
          <w:tcPr>
            <w:tcW w:w="3886" w:type="dxa"/>
          </w:tcPr>
          <w:p w:rsidR="002D10F2" w:rsidRPr="002D10F2" w:rsidRDefault="002D10F2" w:rsidP="002D10F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2D10F2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Нераспространенные и </w:t>
            </w:r>
            <w:r w:rsidRPr="002D10F2">
              <w:rPr>
                <w:rFonts w:ascii="Times New Roman" w:hAnsi="Times New Roman" w:cs="Times New Roman"/>
                <w:bCs/>
                <w:sz w:val="24"/>
                <w:szCs w:val="24"/>
              </w:rPr>
              <w:lastRenderedPageBreak/>
              <w:t>распространенные предложения</w:t>
            </w:r>
          </w:p>
        </w:tc>
        <w:tc>
          <w:tcPr>
            <w:tcW w:w="4194" w:type="dxa"/>
            <w:vMerge/>
          </w:tcPr>
          <w:p w:rsidR="002D10F2" w:rsidRPr="002D10F2" w:rsidRDefault="002D10F2" w:rsidP="002D10F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134" w:type="dxa"/>
          </w:tcPr>
          <w:p w:rsidR="002D10F2" w:rsidRPr="002D10F2" w:rsidRDefault="002D10F2" w:rsidP="002D10F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2D10F2">
              <w:rPr>
                <w:rFonts w:ascii="Times New Roman" w:hAnsi="Times New Roman" w:cs="Times New Roman"/>
                <w:bCs/>
                <w:sz w:val="24"/>
                <w:szCs w:val="24"/>
              </w:rPr>
              <w:t>22.10</w:t>
            </w:r>
          </w:p>
        </w:tc>
      </w:tr>
      <w:tr w:rsidR="002D10F2" w:rsidRPr="002D10F2" w:rsidTr="00996A0F">
        <w:trPr>
          <w:trHeight w:val="285"/>
        </w:trPr>
        <w:tc>
          <w:tcPr>
            <w:tcW w:w="851" w:type="dxa"/>
          </w:tcPr>
          <w:p w:rsidR="002D10F2" w:rsidRPr="002D10F2" w:rsidRDefault="002D10F2" w:rsidP="002D10F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2D10F2">
              <w:rPr>
                <w:rFonts w:ascii="Times New Roman" w:hAnsi="Times New Roman" w:cs="Times New Roman"/>
                <w:bCs/>
                <w:sz w:val="24"/>
                <w:szCs w:val="24"/>
              </w:rPr>
              <w:lastRenderedPageBreak/>
              <w:t>38</w:t>
            </w:r>
          </w:p>
        </w:tc>
        <w:tc>
          <w:tcPr>
            <w:tcW w:w="3886" w:type="dxa"/>
          </w:tcPr>
          <w:p w:rsidR="002D10F2" w:rsidRPr="002D10F2" w:rsidRDefault="002D10F2" w:rsidP="002D10F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2D10F2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Второстепенные члены предложения. Дополнение.</w:t>
            </w:r>
          </w:p>
        </w:tc>
        <w:tc>
          <w:tcPr>
            <w:tcW w:w="4194" w:type="dxa"/>
            <w:vMerge/>
          </w:tcPr>
          <w:p w:rsidR="002D10F2" w:rsidRPr="002D10F2" w:rsidRDefault="002D10F2" w:rsidP="002D10F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134" w:type="dxa"/>
          </w:tcPr>
          <w:p w:rsidR="002D10F2" w:rsidRPr="002D10F2" w:rsidRDefault="002D10F2" w:rsidP="002D10F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2D10F2">
              <w:rPr>
                <w:rFonts w:ascii="Times New Roman" w:hAnsi="Times New Roman" w:cs="Times New Roman"/>
                <w:bCs/>
                <w:sz w:val="24"/>
                <w:szCs w:val="24"/>
              </w:rPr>
              <w:t>23.10</w:t>
            </w:r>
          </w:p>
        </w:tc>
      </w:tr>
      <w:tr w:rsidR="002D10F2" w:rsidRPr="002D10F2" w:rsidTr="00996A0F">
        <w:trPr>
          <w:trHeight w:val="285"/>
        </w:trPr>
        <w:tc>
          <w:tcPr>
            <w:tcW w:w="851" w:type="dxa"/>
          </w:tcPr>
          <w:p w:rsidR="002D10F2" w:rsidRPr="002D10F2" w:rsidRDefault="002D10F2" w:rsidP="002D10F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2D10F2">
              <w:rPr>
                <w:rFonts w:ascii="Times New Roman" w:hAnsi="Times New Roman" w:cs="Times New Roman"/>
                <w:bCs/>
                <w:sz w:val="24"/>
                <w:szCs w:val="24"/>
              </w:rPr>
              <w:t>39</w:t>
            </w:r>
          </w:p>
        </w:tc>
        <w:tc>
          <w:tcPr>
            <w:tcW w:w="3886" w:type="dxa"/>
          </w:tcPr>
          <w:p w:rsidR="002D10F2" w:rsidRPr="002D10F2" w:rsidRDefault="002D10F2" w:rsidP="002D10F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2D10F2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Определение</w:t>
            </w:r>
          </w:p>
        </w:tc>
        <w:tc>
          <w:tcPr>
            <w:tcW w:w="4194" w:type="dxa"/>
            <w:vMerge/>
          </w:tcPr>
          <w:p w:rsidR="002D10F2" w:rsidRPr="002D10F2" w:rsidRDefault="002D10F2" w:rsidP="002D10F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134" w:type="dxa"/>
          </w:tcPr>
          <w:p w:rsidR="002D10F2" w:rsidRPr="002D10F2" w:rsidRDefault="002D10F2" w:rsidP="002D10F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2D10F2">
              <w:rPr>
                <w:rFonts w:ascii="Times New Roman" w:hAnsi="Times New Roman" w:cs="Times New Roman"/>
                <w:bCs/>
                <w:sz w:val="24"/>
                <w:szCs w:val="24"/>
              </w:rPr>
              <w:t>25.10</w:t>
            </w:r>
          </w:p>
        </w:tc>
      </w:tr>
      <w:tr w:rsidR="002D10F2" w:rsidRPr="002D10F2" w:rsidTr="00996A0F">
        <w:trPr>
          <w:trHeight w:val="285"/>
        </w:trPr>
        <w:tc>
          <w:tcPr>
            <w:tcW w:w="851" w:type="dxa"/>
          </w:tcPr>
          <w:p w:rsidR="002D10F2" w:rsidRPr="002D10F2" w:rsidRDefault="002D10F2" w:rsidP="002D10F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2D10F2">
              <w:rPr>
                <w:rFonts w:ascii="Times New Roman" w:hAnsi="Times New Roman" w:cs="Times New Roman"/>
                <w:bCs/>
                <w:sz w:val="24"/>
                <w:szCs w:val="24"/>
              </w:rPr>
              <w:t>40</w:t>
            </w:r>
          </w:p>
        </w:tc>
        <w:tc>
          <w:tcPr>
            <w:tcW w:w="3886" w:type="dxa"/>
          </w:tcPr>
          <w:p w:rsidR="002D10F2" w:rsidRPr="002D10F2" w:rsidRDefault="002D10F2" w:rsidP="002D10F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2D10F2">
              <w:rPr>
                <w:rFonts w:ascii="Times New Roman" w:hAnsi="Times New Roman" w:cs="Times New Roman"/>
                <w:bCs/>
                <w:sz w:val="24"/>
                <w:szCs w:val="24"/>
              </w:rPr>
              <w:t>Обстоятельство</w:t>
            </w:r>
          </w:p>
        </w:tc>
        <w:tc>
          <w:tcPr>
            <w:tcW w:w="4194" w:type="dxa"/>
            <w:vMerge/>
          </w:tcPr>
          <w:p w:rsidR="002D10F2" w:rsidRPr="002D10F2" w:rsidRDefault="002D10F2" w:rsidP="002D10F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134" w:type="dxa"/>
          </w:tcPr>
          <w:p w:rsidR="002D10F2" w:rsidRPr="002D10F2" w:rsidRDefault="002D10F2" w:rsidP="002D10F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2D10F2">
              <w:rPr>
                <w:rFonts w:ascii="Times New Roman" w:hAnsi="Times New Roman" w:cs="Times New Roman"/>
                <w:bCs/>
                <w:sz w:val="24"/>
                <w:szCs w:val="24"/>
              </w:rPr>
              <w:t>26.10</w:t>
            </w:r>
          </w:p>
        </w:tc>
      </w:tr>
      <w:tr w:rsidR="002D10F2" w:rsidRPr="002D10F2" w:rsidTr="00996A0F">
        <w:trPr>
          <w:trHeight w:val="285"/>
        </w:trPr>
        <w:tc>
          <w:tcPr>
            <w:tcW w:w="851" w:type="dxa"/>
          </w:tcPr>
          <w:p w:rsidR="002D10F2" w:rsidRPr="002D10F2" w:rsidRDefault="002D10F2" w:rsidP="002D10F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2D10F2">
              <w:rPr>
                <w:rFonts w:ascii="Times New Roman" w:hAnsi="Times New Roman" w:cs="Times New Roman"/>
                <w:bCs/>
                <w:sz w:val="24"/>
                <w:szCs w:val="24"/>
              </w:rPr>
              <w:t>41</w:t>
            </w:r>
          </w:p>
        </w:tc>
        <w:tc>
          <w:tcPr>
            <w:tcW w:w="3886" w:type="dxa"/>
          </w:tcPr>
          <w:p w:rsidR="002D10F2" w:rsidRPr="002D10F2" w:rsidRDefault="002D10F2" w:rsidP="002D10F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2D10F2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Закрепление темы "Второстепенные члены предложения"</w:t>
            </w:r>
          </w:p>
        </w:tc>
        <w:tc>
          <w:tcPr>
            <w:tcW w:w="4194" w:type="dxa"/>
            <w:vMerge/>
          </w:tcPr>
          <w:p w:rsidR="002D10F2" w:rsidRPr="002D10F2" w:rsidRDefault="002D10F2" w:rsidP="002D10F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134" w:type="dxa"/>
          </w:tcPr>
          <w:p w:rsidR="002D10F2" w:rsidRPr="002D10F2" w:rsidRDefault="002D10F2" w:rsidP="002D10F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2D10F2">
              <w:rPr>
                <w:rFonts w:ascii="Times New Roman" w:hAnsi="Times New Roman" w:cs="Times New Roman"/>
                <w:bCs/>
                <w:sz w:val="24"/>
                <w:szCs w:val="24"/>
              </w:rPr>
              <w:t>28.10</w:t>
            </w:r>
          </w:p>
        </w:tc>
      </w:tr>
      <w:tr w:rsidR="002D10F2" w:rsidRPr="002D10F2" w:rsidTr="00996A0F">
        <w:trPr>
          <w:trHeight w:val="285"/>
        </w:trPr>
        <w:tc>
          <w:tcPr>
            <w:tcW w:w="851" w:type="dxa"/>
          </w:tcPr>
          <w:p w:rsidR="002D10F2" w:rsidRPr="002D10F2" w:rsidRDefault="002D10F2" w:rsidP="002D10F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2D10F2">
              <w:rPr>
                <w:rFonts w:ascii="Times New Roman" w:hAnsi="Times New Roman" w:cs="Times New Roman"/>
                <w:bCs/>
                <w:sz w:val="24"/>
                <w:szCs w:val="24"/>
              </w:rPr>
              <w:t>42</w:t>
            </w:r>
          </w:p>
        </w:tc>
        <w:tc>
          <w:tcPr>
            <w:tcW w:w="3886" w:type="dxa"/>
          </w:tcPr>
          <w:p w:rsidR="002D10F2" w:rsidRPr="002D10F2" w:rsidRDefault="002D10F2" w:rsidP="002D10F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2D10F2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Предложения с однородными членами.</w:t>
            </w:r>
          </w:p>
        </w:tc>
        <w:tc>
          <w:tcPr>
            <w:tcW w:w="4194" w:type="dxa"/>
            <w:vMerge/>
          </w:tcPr>
          <w:p w:rsidR="002D10F2" w:rsidRPr="002D10F2" w:rsidRDefault="002D10F2" w:rsidP="002D10F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134" w:type="dxa"/>
          </w:tcPr>
          <w:p w:rsidR="002D10F2" w:rsidRPr="002D10F2" w:rsidRDefault="002D10F2" w:rsidP="002D10F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2D10F2">
              <w:rPr>
                <w:rFonts w:ascii="Times New Roman" w:hAnsi="Times New Roman" w:cs="Times New Roman"/>
                <w:bCs/>
                <w:sz w:val="24"/>
                <w:szCs w:val="24"/>
              </w:rPr>
              <w:t>29.10</w:t>
            </w:r>
          </w:p>
        </w:tc>
      </w:tr>
      <w:tr w:rsidR="002D10F2" w:rsidRPr="002D10F2" w:rsidTr="00996A0F">
        <w:trPr>
          <w:trHeight w:val="285"/>
        </w:trPr>
        <w:tc>
          <w:tcPr>
            <w:tcW w:w="851" w:type="dxa"/>
          </w:tcPr>
          <w:p w:rsidR="002D10F2" w:rsidRPr="002D10F2" w:rsidRDefault="002D10F2" w:rsidP="002D10F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2D10F2">
              <w:rPr>
                <w:rFonts w:ascii="Times New Roman" w:hAnsi="Times New Roman" w:cs="Times New Roman"/>
                <w:bCs/>
                <w:sz w:val="24"/>
                <w:szCs w:val="24"/>
              </w:rPr>
              <w:t>43</w:t>
            </w:r>
          </w:p>
        </w:tc>
        <w:tc>
          <w:tcPr>
            <w:tcW w:w="3886" w:type="dxa"/>
          </w:tcPr>
          <w:p w:rsidR="002D10F2" w:rsidRPr="002D10F2" w:rsidRDefault="002D10F2" w:rsidP="002D10F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2D10F2">
              <w:rPr>
                <w:rFonts w:ascii="Times New Roman" w:hAnsi="Times New Roman" w:cs="Times New Roman"/>
                <w:bCs/>
                <w:sz w:val="24"/>
                <w:szCs w:val="24"/>
              </w:rPr>
              <w:t>Знаки препинания в предложениях с однородными членами</w:t>
            </w:r>
          </w:p>
        </w:tc>
        <w:tc>
          <w:tcPr>
            <w:tcW w:w="4194" w:type="dxa"/>
            <w:vMerge/>
          </w:tcPr>
          <w:p w:rsidR="002D10F2" w:rsidRPr="002D10F2" w:rsidRDefault="002D10F2" w:rsidP="002D10F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134" w:type="dxa"/>
          </w:tcPr>
          <w:p w:rsidR="002D10F2" w:rsidRPr="002D10F2" w:rsidRDefault="002D10F2" w:rsidP="002D10F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2D10F2" w:rsidRPr="002D10F2" w:rsidTr="00996A0F">
        <w:trPr>
          <w:trHeight w:val="285"/>
        </w:trPr>
        <w:tc>
          <w:tcPr>
            <w:tcW w:w="851" w:type="dxa"/>
          </w:tcPr>
          <w:p w:rsidR="002D10F2" w:rsidRPr="002D10F2" w:rsidRDefault="002D10F2" w:rsidP="002D10F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2D10F2">
              <w:rPr>
                <w:rFonts w:ascii="Times New Roman" w:hAnsi="Times New Roman" w:cs="Times New Roman"/>
                <w:bCs/>
                <w:sz w:val="24"/>
                <w:szCs w:val="24"/>
              </w:rPr>
              <w:t>44</w:t>
            </w:r>
          </w:p>
        </w:tc>
        <w:tc>
          <w:tcPr>
            <w:tcW w:w="3886" w:type="dxa"/>
          </w:tcPr>
          <w:p w:rsidR="002D10F2" w:rsidRPr="002D10F2" w:rsidRDefault="002D10F2" w:rsidP="002D10F2">
            <w:pPr>
              <w:suppressLineNumbers/>
              <w:suppressAutoHyphens/>
              <w:ind w:left="57" w:right="57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2D10F2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Обобщающие слова в предложениях с однородными членами.</w:t>
            </w:r>
          </w:p>
        </w:tc>
        <w:tc>
          <w:tcPr>
            <w:tcW w:w="4194" w:type="dxa"/>
            <w:vMerge w:val="restart"/>
          </w:tcPr>
          <w:p w:rsidR="002D10F2" w:rsidRPr="002D10F2" w:rsidRDefault="002D10F2" w:rsidP="002D10F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2D10F2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расставлять знаки препинания в предложениях с однородными членами и в предложениях с обобщающими словами при однородных членах, знаки препинания в предложениях с однородными членами при обобщающем слове. </w:t>
            </w:r>
          </w:p>
        </w:tc>
        <w:tc>
          <w:tcPr>
            <w:tcW w:w="1134" w:type="dxa"/>
          </w:tcPr>
          <w:p w:rsidR="002D10F2" w:rsidRPr="002D10F2" w:rsidRDefault="002D10F2" w:rsidP="002D10F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2D10F2" w:rsidRPr="002D10F2" w:rsidTr="00996A0F">
        <w:trPr>
          <w:trHeight w:val="285"/>
        </w:trPr>
        <w:tc>
          <w:tcPr>
            <w:tcW w:w="851" w:type="dxa"/>
          </w:tcPr>
          <w:p w:rsidR="002D10F2" w:rsidRPr="002D10F2" w:rsidRDefault="002D10F2" w:rsidP="002D10F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2D10F2">
              <w:rPr>
                <w:rFonts w:ascii="Times New Roman" w:hAnsi="Times New Roman" w:cs="Times New Roman"/>
                <w:bCs/>
                <w:sz w:val="24"/>
                <w:szCs w:val="24"/>
              </w:rPr>
              <w:t>45</w:t>
            </w:r>
          </w:p>
        </w:tc>
        <w:tc>
          <w:tcPr>
            <w:tcW w:w="3886" w:type="dxa"/>
          </w:tcPr>
          <w:p w:rsidR="002D10F2" w:rsidRPr="002D10F2" w:rsidRDefault="002D10F2" w:rsidP="002D10F2">
            <w:pPr>
              <w:suppressLineNumbers/>
              <w:suppressAutoHyphens/>
              <w:ind w:left="57" w:right="57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2D10F2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Предложения с обращениями</w:t>
            </w:r>
          </w:p>
        </w:tc>
        <w:tc>
          <w:tcPr>
            <w:tcW w:w="4194" w:type="dxa"/>
            <w:vMerge/>
          </w:tcPr>
          <w:p w:rsidR="002D10F2" w:rsidRPr="002D10F2" w:rsidRDefault="002D10F2" w:rsidP="002D10F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134" w:type="dxa"/>
          </w:tcPr>
          <w:p w:rsidR="002D10F2" w:rsidRPr="002D10F2" w:rsidRDefault="002D10F2" w:rsidP="002D10F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2D10F2" w:rsidRPr="002D10F2" w:rsidTr="00996A0F">
        <w:trPr>
          <w:trHeight w:val="285"/>
        </w:trPr>
        <w:tc>
          <w:tcPr>
            <w:tcW w:w="851" w:type="dxa"/>
          </w:tcPr>
          <w:p w:rsidR="002D10F2" w:rsidRPr="002D10F2" w:rsidRDefault="002D10F2" w:rsidP="002D10F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2D10F2">
              <w:rPr>
                <w:rFonts w:ascii="Times New Roman" w:hAnsi="Times New Roman" w:cs="Times New Roman"/>
                <w:bCs/>
                <w:sz w:val="24"/>
                <w:szCs w:val="24"/>
              </w:rPr>
              <w:t>46</w:t>
            </w:r>
          </w:p>
        </w:tc>
        <w:tc>
          <w:tcPr>
            <w:tcW w:w="3886" w:type="dxa"/>
          </w:tcPr>
          <w:p w:rsidR="002D10F2" w:rsidRPr="002D10F2" w:rsidRDefault="002D10F2" w:rsidP="002D10F2">
            <w:pPr>
              <w:suppressLineNumbers/>
              <w:suppressAutoHyphens/>
              <w:ind w:left="57" w:right="57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2D10F2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Проверочная работа по теме «Однородные члены предложения»</w:t>
            </w:r>
          </w:p>
        </w:tc>
        <w:tc>
          <w:tcPr>
            <w:tcW w:w="4194" w:type="dxa"/>
            <w:vMerge/>
          </w:tcPr>
          <w:p w:rsidR="002D10F2" w:rsidRPr="002D10F2" w:rsidRDefault="002D10F2" w:rsidP="002D10F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</w:pPr>
          </w:p>
        </w:tc>
        <w:tc>
          <w:tcPr>
            <w:tcW w:w="1134" w:type="dxa"/>
          </w:tcPr>
          <w:p w:rsidR="002D10F2" w:rsidRPr="002D10F2" w:rsidRDefault="002D10F2" w:rsidP="002D10F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2D10F2" w:rsidRPr="002D10F2" w:rsidTr="00996A0F">
        <w:trPr>
          <w:trHeight w:val="285"/>
        </w:trPr>
        <w:tc>
          <w:tcPr>
            <w:tcW w:w="851" w:type="dxa"/>
          </w:tcPr>
          <w:p w:rsidR="002D10F2" w:rsidRPr="002D10F2" w:rsidRDefault="002D10F2" w:rsidP="002D10F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2D10F2">
              <w:rPr>
                <w:rFonts w:ascii="Times New Roman" w:hAnsi="Times New Roman" w:cs="Times New Roman"/>
                <w:bCs/>
                <w:sz w:val="24"/>
                <w:szCs w:val="24"/>
              </w:rPr>
              <w:t>47</w:t>
            </w:r>
          </w:p>
        </w:tc>
        <w:tc>
          <w:tcPr>
            <w:tcW w:w="3886" w:type="dxa"/>
          </w:tcPr>
          <w:p w:rsidR="002D10F2" w:rsidRPr="002D10F2" w:rsidRDefault="002D10F2" w:rsidP="002D10F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2D10F2">
              <w:rPr>
                <w:rFonts w:ascii="Times New Roman" w:hAnsi="Times New Roman" w:cs="Times New Roman"/>
                <w:bCs/>
                <w:sz w:val="24"/>
                <w:szCs w:val="24"/>
              </w:rPr>
              <w:t>Развитие речи. Письмо.</w:t>
            </w:r>
          </w:p>
        </w:tc>
        <w:tc>
          <w:tcPr>
            <w:tcW w:w="4194" w:type="dxa"/>
            <w:vMerge/>
          </w:tcPr>
          <w:p w:rsidR="002D10F2" w:rsidRPr="002D10F2" w:rsidRDefault="002D10F2" w:rsidP="002D10F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134" w:type="dxa"/>
          </w:tcPr>
          <w:p w:rsidR="002D10F2" w:rsidRPr="002D10F2" w:rsidRDefault="002D10F2" w:rsidP="002D10F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2D10F2" w:rsidRPr="002D10F2" w:rsidTr="00996A0F">
        <w:trPr>
          <w:trHeight w:val="285"/>
        </w:trPr>
        <w:tc>
          <w:tcPr>
            <w:tcW w:w="851" w:type="dxa"/>
          </w:tcPr>
          <w:p w:rsidR="002D10F2" w:rsidRPr="002D10F2" w:rsidRDefault="002D10F2" w:rsidP="002D10F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2D10F2">
              <w:rPr>
                <w:rFonts w:ascii="Times New Roman" w:hAnsi="Times New Roman" w:cs="Times New Roman"/>
                <w:bCs/>
                <w:sz w:val="24"/>
                <w:szCs w:val="24"/>
              </w:rPr>
              <w:t>48</w:t>
            </w:r>
          </w:p>
        </w:tc>
        <w:tc>
          <w:tcPr>
            <w:tcW w:w="3886" w:type="dxa"/>
          </w:tcPr>
          <w:p w:rsidR="002D10F2" w:rsidRPr="002D10F2" w:rsidRDefault="002D10F2" w:rsidP="002D10F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2D10F2">
              <w:rPr>
                <w:rFonts w:ascii="Times New Roman" w:hAnsi="Times New Roman" w:cs="Times New Roman"/>
                <w:bCs/>
                <w:sz w:val="24"/>
                <w:szCs w:val="24"/>
              </w:rPr>
              <w:t>Сочинение – описание по картине Ф.П. Решетникова «Мальчишки»</w:t>
            </w:r>
          </w:p>
        </w:tc>
        <w:tc>
          <w:tcPr>
            <w:tcW w:w="4194" w:type="dxa"/>
          </w:tcPr>
          <w:p w:rsidR="002D10F2" w:rsidRPr="002D10F2" w:rsidRDefault="002D10F2" w:rsidP="002D10F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2D10F2">
              <w:rPr>
                <w:rFonts w:ascii="Times New Roman" w:hAnsi="Times New Roman" w:cs="Times New Roman"/>
                <w:sz w:val="24"/>
                <w:szCs w:val="24"/>
              </w:rPr>
              <w:t>Текст как продукт речевой деятельности . Написание сочинения.</w:t>
            </w:r>
          </w:p>
        </w:tc>
        <w:tc>
          <w:tcPr>
            <w:tcW w:w="1134" w:type="dxa"/>
          </w:tcPr>
          <w:p w:rsidR="002D10F2" w:rsidRPr="002D10F2" w:rsidRDefault="002D10F2" w:rsidP="002D10F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2D10F2" w:rsidRPr="002D10F2" w:rsidTr="00996A0F">
        <w:trPr>
          <w:trHeight w:val="285"/>
        </w:trPr>
        <w:tc>
          <w:tcPr>
            <w:tcW w:w="851" w:type="dxa"/>
          </w:tcPr>
          <w:p w:rsidR="002D10F2" w:rsidRPr="002D10F2" w:rsidRDefault="002D10F2" w:rsidP="002D10F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2D10F2">
              <w:rPr>
                <w:rFonts w:ascii="Times New Roman" w:hAnsi="Times New Roman" w:cs="Times New Roman"/>
                <w:bCs/>
                <w:sz w:val="24"/>
                <w:szCs w:val="24"/>
              </w:rPr>
              <w:t>49</w:t>
            </w:r>
          </w:p>
        </w:tc>
        <w:tc>
          <w:tcPr>
            <w:tcW w:w="3886" w:type="dxa"/>
          </w:tcPr>
          <w:p w:rsidR="002D10F2" w:rsidRPr="002D10F2" w:rsidRDefault="002D10F2" w:rsidP="002D10F2">
            <w:pPr>
              <w:suppressLineNumbers/>
              <w:suppressAutoHyphens/>
              <w:ind w:left="57" w:right="57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2D10F2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Синтаксический и пунктуационный разбор простого предложения. Работа над ошибками.</w:t>
            </w:r>
          </w:p>
        </w:tc>
        <w:tc>
          <w:tcPr>
            <w:tcW w:w="4194" w:type="dxa"/>
            <w:vMerge w:val="restart"/>
          </w:tcPr>
          <w:p w:rsidR="002D10F2" w:rsidRPr="002D10F2" w:rsidRDefault="002D10F2" w:rsidP="002D10F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2D10F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распознавать обращения в предложениях, отличать их от подлежащих; ставить знаки препинания при обращениях; находить предложения с обра</w:t>
            </w:r>
            <w:r w:rsidRPr="002D10F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softHyphen/>
              <w:t>щениями к неодушевленным предметам; выразительно читать предложения с обращениями, использовать их в собственной речи</w:t>
            </w:r>
          </w:p>
        </w:tc>
        <w:tc>
          <w:tcPr>
            <w:tcW w:w="1134" w:type="dxa"/>
          </w:tcPr>
          <w:p w:rsidR="002D10F2" w:rsidRPr="002D10F2" w:rsidRDefault="002D10F2" w:rsidP="002D10F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2D10F2" w:rsidRPr="002D10F2" w:rsidTr="00996A0F">
        <w:trPr>
          <w:trHeight w:val="285"/>
        </w:trPr>
        <w:tc>
          <w:tcPr>
            <w:tcW w:w="851" w:type="dxa"/>
          </w:tcPr>
          <w:p w:rsidR="002D10F2" w:rsidRPr="002D10F2" w:rsidRDefault="002D10F2" w:rsidP="002D10F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2D10F2">
              <w:rPr>
                <w:rFonts w:ascii="Times New Roman" w:hAnsi="Times New Roman" w:cs="Times New Roman"/>
                <w:bCs/>
                <w:sz w:val="24"/>
                <w:szCs w:val="24"/>
              </w:rPr>
              <w:t>50</w:t>
            </w:r>
          </w:p>
        </w:tc>
        <w:tc>
          <w:tcPr>
            <w:tcW w:w="3886" w:type="dxa"/>
          </w:tcPr>
          <w:p w:rsidR="002D10F2" w:rsidRPr="002D10F2" w:rsidRDefault="002D10F2" w:rsidP="002D10F2">
            <w:pPr>
              <w:suppressLineNumbers/>
              <w:suppressAutoHyphens/>
              <w:ind w:left="57" w:right="57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2D10F2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Простые и сложные предложения. Знаки препинания в сложном предложении.</w:t>
            </w:r>
          </w:p>
        </w:tc>
        <w:tc>
          <w:tcPr>
            <w:tcW w:w="4194" w:type="dxa"/>
            <w:vMerge/>
          </w:tcPr>
          <w:p w:rsidR="002D10F2" w:rsidRPr="002D10F2" w:rsidRDefault="002D10F2" w:rsidP="002D10F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134" w:type="dxa"/>
          </w:tcPr>
          <w:p w:rsidR="002D10F2" w:rsidRPr="002D10F2" w:rsidRDefault="002D10F2" w:rsidP="002D10F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2D10F2" w:rsidRPr="002D10F2" w:rsidTr="00996A0F">
        <w:trPr>
          <w:trHeight w:val="285"/>
        </w:trPr>
        <w:tc>
          <w:tcPr>
            <w:tcW w:w="851" w:type="dxa"/>
          </w:tcPr>
          <w:p w:rsidR="002D10F2" w:rsidRPr="002D10F2" w:rsidRDefault="002D10F2" w:rsidP="002D10F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2D10F2">
              <w:rPr>
                <w:rFonts w:ascii="Times New Roman" w:hAnsi="Times New Roman" w:cs="Times New Roman"/>
                <w:bCs/>
                <w:sz w:val="24"/>
                <w:szCs w:val="24"/>
              </w:rPr>
              <w:t>51</w:t>
            </w:r>
          </w:p>
        </w:tc>
        <w:tc>
          <w:tcPr>
            <w:tcW w:w="3886" w:type="dxa"/>
          </w:tcPr>
          <w:p w:rsidR="002D10F2" w:rsidRPr="002D10F2" w:rsidRDefault="002D10F2" w:rsidP="002D10F2">
            <w:pPr>
              <w:suppressLineNumbers/>
              <w:suppressAutoHyphens/>
              <w:ind w:left="57" w:right="57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2D10F2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Синтаксический разбор сложного предложения</w:t>
            </w:r>
          </w:p>
        </w:tc>
        <w:tc>
          <w:tcPr>
            <w:tcW w:w="4194" w:type="dxa"/>
            <w:vMerge/>
          </w:tcPr>
          <w:p w:rsidR="002D10F2" w:rsidRPr="002D10F2" w:rsidRDefault="002D10F2" w:rsidP="002D10F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134" w:type="dxa"/>
          </w:tcPr>
          <w:p w:rsidR="002D10F2" w:rsidRPr="002D10F2" w:rsidRDefault="002D10F2" w:rsidP="002D10F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2D10F2" w:rsidRPr="002D10F2" w:rsidTr="00996A0F">
        <w:trPr>
          <w:trHeight w:val="285"/>
        </w:trPr>
        <w:tc>
          <w:tcPr>
            <w:tcW w:w="851" w:type="dxa"/>
          </w:tcPr>
          <w:p w:rsidR="002D10F2" w:rsidRPr="002D10F2" w:rsidRDefault="002D10F2" w:rsidP="002D10F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2D10F2">
              <w:rPr>
                <w:rFonts w:ascii="Times New Roman" w:hAnsi="Times New Roman" w:cs="Times New Roman"/>
                <w:bCs/>
                <w:sz w:val="24"/>
                <w:szCs w:val="24"/>
              </w:rPr>
              <w:t>52</w:t>
            </w:r>
          </w:p>
        </w:tc>
        <w:tc>
          <w:tcPr>
            <w:tcW w:w="3886" w:type="dxa"/>
          </w:tcPr>
          <w:p w:rsidR="002D10F2" w:rsidRPr="002D10F2" w:rsidRDefault="002D10F2" w:rsidP="002D10F2">
            <w:pPr>
              <w:suppressLineNumbers/>
              <w:suppressAutoHyphens/>
              <w:ind w:left="57" w:right="57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2D10F2">
              <w:rPr>
                <w:rFonts w:ascii="Times New Roman" w:hAnsi="Times New Roman" w:cs="Times New Roman"/>
                <w:bCs/>
                <w:sz w:val="24"/>
                <w:szCs w:val="24"/>
              </w:rPr>
              <w:t>Пунктуационный разбор простого предложения.</w:t>
            </w:r>
          </w:p>
        </w:tc>
        <w:tc>
          <w:tcPr>
            <w:tcW w:w="4194" w:type="dxa"/>
            <w:vMerge/>
          </w:tcPr>
          <w:p w:rsidR="002D10F2" w:rsidRPr="002D10F2" w:rsidRDefault="002D10F2" w:rsidP="002D10F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134" w:type="dxa"/>
          </w:tcPr>
          <w:p w:rsidR="002D10F2" w:rsidRPr="002D10F2" w:rsidRDefault="002D10F2" w:rsidP="002D10F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2D10F2" w:rsidRPr="002D10F2" w:rsidTr="00996A0F">
        <w:trPr>
          <w:trHeight w:val="285"/>
        </w:trPr>
        <w:tc>
          <w:tcPr>
            <w:tcW w:w="851" w:type="dxa"/>
          </w:tcPr>
          <w:p w:rsidR="002D10F2" w:rsidRPr="002D10F2" w:rsidRDefault="002D10F2" w:rsidP="002D10F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2D10F2">
              <w:rPr>
                <w:rFonts w:ascii="Times New Roman" w:hAnsi="Times New Roman" w:cs="Times New Roman"/>
                <w:bCs/>
                <w:sz w:val="24"/>
                <w:szCs w:val="24"/>
              </w:rPr>
              <w:t>53</w:t>
            </w:r>
          </w:p>
        </w:tc>
        <w:tc>
          <w:tcPr>
            <w:tcW w:w="3886" w:type="dxa"/>
          </w:tcPr>
          <w:p w:rsidR="002D10F2" w:rsidRPr="002D10F2" w:rsidRDefault="002D10F2" w:rsidP="002D10F2">
            <w:pPr>
              <w:suppressLineNumbers/>
              <w:suppressAutoHyphens/>
              <w:ind w:left="57" w:right="57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2D10F2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Простые и сложные предложения. Синтаксический разбор сложного предложения</w:t>
            </w:r>
          </w:p>
        </w:tc>
        <w:tc>
          <w:tcPr>
            <w:tcW w:w="4194" w:type="dxa"/>
            <w:vMerge w:val="restart"/>
          </w:tcPr>
          <w:p w:rsidR="002D10F2" w:rsidRPr="002D10F2" w:rsidRDefault="002D10F2" w:rsidP="002D10F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D10F2">
              <w:rPr>
                <w:rFonts w:ascii="Times New Roman" w:hAnsi="Times New Roman" w:cs="Times New Roman"/>
                <w:sz w:val="24"/>
                <w:szCs w:val="24"/>
              </w:rPr>
              <w:t>Знаки препинания в конце предложения, в простом и в сложном предложениях, при прямой речи, диалоге. Особенности основных жанров научного, публицистического, официально-делового стилей и разговорной речи; признаки текста и его функционально-смысловых типов (повествования, описания, рассуждения)</w:t>
            </w:r>
          </w:p>
        </w:tc>
        <w:tc>
          <w:tcPr>
            <w:tcW w:w="1134" w:type="dxa"/>
          </w:tcPr>
          <w:p w:rsidR="002D10F2" w:rsidRPr="002D10F2" w:rsidRDefault="002D10F2" w:rsidP="002D10F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2D10F2" w:rsidRPr="002D10F2" w:rsidTr="00996A0F">
        <w:trPr>
          <w:trHeight w:val="285"/>
        </w:trPr>
        <w:tc>
          <w:tcPr>
            <w:tcW w:w="851" w:type="dxa"/>
          </w:tcPr>
          <w:p w:rsidR="002D10F2" w:rsidRPr="002D10F2" w:rsidRDefault="002D10F2" w:rsidP="002D10F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2D10F2">
              <w:rPr>
                <w:rFonts w:ascii="Times New Roman" w:hAnsi="Times New Roman" w:cs="Times New Roman"/>
                <w:bCs/>
                <w:sz w:val="24"/>
                <w:szCs w:val="24"/>
              </w:rPr>
              <w:t>54</w:t>
            </w:r>
          </w:p>
        </w:tc>
        <w:tc>
          <w:tcPr>
            <w:tcW w:w="3886" w:type="dxa"/>
          </w:tcPr>
          <w:p w:rsidR="002D10F2" w:rsidRPr="002D10F2" w:rsidRDefault="002D10F2" w:rsidP="002D10F2">
            <w:pPr>
              <w:suppressLineNumbers/>
              <w:suppressAutoHyphens/>
              <w:ind w:left="57" w:right="57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2D10F2">
              <w:rPr>
                <w:rFonts w:ascii="Times New Roman" w:hAnsi="Times New Roman" w:cs="Times New Roman"/>
                <w:bCs/>
                <w:sz w:val="24"/>
                <w:szCs w:val="24"/>
              </w:rPr>
              <w:t>Прямая речь.</w:t>
            </w:r>
          </w:p>
        </w:tc>
        <w:tc>
          <w:tcPr>
            <w:tcW w:w="4194" w:type="dxa"/>
            <w:vMerge/>
          </w:tcPr>
          <w:p w:rsidR="002D10F2" w:rsidRPr="002D10F2" w:rsidRDefault="002D10F2" w:rsidP="002D10F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2D10F2" w:rsidRPr="002D10F2" w:rsidRDefault="002D10F2" w:rsidP="002D10F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2D10F2" w:rsidRPr="002D10F2" w:rsidTr="00996A0F">
        <w:trPr>
          <w:trHeight w:val="285"/>
        </w:trPr>
        <w:tc>
          <w:tcPr>
            <w:tcW w:w="851" w:type="dxa"/>
          </w:tcPr>
          <w:p w:rsidR="002D10F2" w:rsidRPr="002D10F2" w:rsidRDefault="002D10F2" w:rsidP="002D10F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2D10F2">
              <w:rPr>
                <w:rFonts w:ascii="Times New Roman" w:hAnsi="Times New Roman" w:cs="Times New Roman"/>
                <w:bCs/>
                <w:sz w:val="24"/>
                <w:szCs w:val="24"/>
              </w:rPr>
              <w:t>55</w:t>
            </w:r>
          </w:p>
        </w:tc>
        <w:tc>
          <w:tcPr>
            <w:tcW w:w="3886" w:type="dxa"/>
          </w:tcPr>
          <w:p w:rsidR="002D10F2" w:rsidRPr="002D10F2" w:rsidRDefault="002D10F2" w:rsidP="002D10F2">
            <w:pPr>
              <w:suppressLineNumbers/>
              <w:suppressAutoHyphens/>
              <w:ind w:left="57" w:right="57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2D10F2">
              <w:rPr>
                <w:rFonts w:ascii="Times New Roman" w:hAnsi="Times New Roman" w:cs="Times New Roman"/>
                <w:bCs/>
                <w:sz w:val="24"/>
                <w:szCs w:val="24"/>
              </w:rPr>
              <w:t>Диалог</w:t>
            </w:r>
          </w:p>
        </w:tc>
        <w:tc>
          <w:tcPr>
            <w:tcW w:w="4194" w:type="dxa"/>
            <w:vMerge/>
          </w:tcPr>
          <w:p w:rsidR="002D10F2" w:rsidRPr="002D10F2" w:rsidRDefault="002D10F2" w:rsidP="002D10F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2D10F2" w:rsidRPr="002D10F2" w:rsidRDefault="002D10F2" w:rsidP="002D10F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</w:tbl>
    <w:tbl>
      <w:tblPr>
        <w:tblStyle w:val="a5"/>
        <w:tblW w:w="10207" w:type="dxa"/>
        <w:tblInd w:w="-176" w:type="dxa"/>
        <w:tblLayout w:type="fixed"/>
        <w:tblLook w:val="04A0" w:firstRow="1" w:lastRow="0" w:firstColumn="1" w:lastColumn="0" w:noHBand="0" w:noVBand="1"/>
      </w:tblPr>
      <w:tblGrid>
        <w:gridCol w:w="851"/>
        <w:gridCol w:w="3828"/>
        <w:gridCol w:w="4252"/>
        <w:gridCol w:w="1134"/>
        <w:gridCol w:w="96"/>
        <w:gridCol w:w="15"/>
        <w:gridCol w:w="15"/>
        <w:gridCol w:w="16"/>
      </w:tblGrid>
      <w:tr w:rsidR="002D10F2" w:rsidRPr="002D10F2" w:rsidTr="00996A0F">
        <w:trPr>
          <w:gridAfter w:val="4"/>
          <w:wAfter w:w="142" w:type="dxa"/>
          <w:trHeight w:val="285"/>
        </w:trPr>
        <w:tc>
          <w:tcPr>
            <w:tcW w:w="851" w:type="dxa"/>
          </w:tcPr>
          <w:p w:rsidR="002D10F2" w:rsidRPr="002D10F2" w:rsidRDefault="002D10F2" w:rsidP="002D10F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2D10F2">
              <w:rPr>
                <w:rFonts w:ascii="Times New Roman" w:hAnsi="Times New Roman" w:cs="Times New Roman"/>
                <w:bCs/>
                <w:sz w:val="24"/>
                <w:szCs w:val="24"/>
              </w:rPr>
              <w:t>56</w:t>
            </w:r>
          </w:p>
        </w:tc>
        <w:tc>
          <w:tcPr>
            <w:tcW w:w="3828" w:type="dxa"/>
          </w:tcPr>
          <w:p w:rsidR="002D10F2" w:rsidRPr="002D10F2" w:rsidRDefault="002D10F2" w:rsidP="002D10F2">
            <w:pPr>
              <w:snapToGrid w:val="0"/>
              <w:ind w:left="57" w:right="57"/>
              <w:rPr>
                <w:rFonts w:ascii="Times New Roman" w:hAnsi="Times New Roman" w:cs="Times New Roman"/>
                <w:sz w:val="24"/>
                <w:szCs w:val="24"/>
              </w:rPr>
            </w:pPr>
            <w:r w:rsidRPr="002D10F2">
              <w:rPr>
                <w:rFonts w:ascii="Times New Roman" w:hAnsi="Times New Roman" w:cs="Times New Roman"/>
                <w:sz w:val="24"/>
                <w:szCs w:val="24"/>
              </w:rPr>
              <w:t>Контрольный диктант  по теме «Синтаксис и пунктуация».</w:t>
            </w:r>
          </w:p>
        </w:tc>
        <w:tc>
          <w:tcPr>
            <w:tcW w:w="4252" w:type="dxa"/>
            <w:vMerge w:val="restart"/>
          </w:tcPr>
          <w:p w:rsidR="002D10F2" w:rsidRPr="002D10F2" w:rsidRDefault="002D10F2" w:rsidP="002D10F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D10F2">
              <w:rPr>
                <w:rFonts w:ascii="Times New Roman" w:hAnsi="Times New Roman" w:cs="Times New Roman"/>
                <w:sz w:val="24"/>
                <w:szCs w:val="24"/>
              </w:rPr>
              <w:t>основные нормы русского литературного языка (орфографические, пунктуационные).</w:t>
            </w:r>
          </w:p>
          <w:p w:rsidR="002D10F2" w:rsidRPr="002D10F2" w:rsidRDefault="002D10F2" w:rsidP="002D10F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2D10F2">
              <w:rPr>
                <w:rFonts w:ascii="Times New Roman" w:hAnsi="Times New Roman" w:cs="Times New Roman"/>
                <w:sz w:val="24"/>
                <w:szCs w:val="24"/>
              </w:rPr>
              <w:t>Уметь</w:t>
            </w:r>
            <w:r w:rsidRPr="002D10F2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Pr="002D10F2">
              <w:rPr>
                <w:rFonts w:ascii="Times New Roman" w:hAnsi="Times New Roman" w:cs="Times New Roman"/>
                <w:sz w:val="24"/>
                <w:szCs w:val="24"/>
              </w:rPr>
              <w:t>применять правила</w:t>
            </w:r>
          </w:p>
        </w:tc>
        <w:tc>
          <w:tcPr>
            <w:tcW w:w="1134" w:type="dxa"/>
          </w:tcPr>
          <w:p w:rsidR="002D10F2" w:rsidRPr="002D10F2" w:rsidRDefault="002D10F2" w:rsidP="002D10F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2D10F2" w:rsidRPr="002D10F2" w:rsidTr="00996A0F">
        <w:trPr>
          <w:gridAfter w:val="4"/>
          <w:wAfter w:w="142" w:type="dxa"/>
          <w:trHeight w:val="285"/>
        </w:trPr>
        <w:tc>
          <w:tcPr>
            <w:tcW w:w="851" w:type="dxa"/>
          </w:tcPr>
          <w:p w:rsidR="002D10F2" w:rsidRPr="002D10F2" w:rsidRDefault="002D10F2" w:rsidP="002D10F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2D10F2">
              <w:rPr>
                <w:rFonts w:ascii="Times New Roman" w:hAnsi="Times New Roman" w:cs="Times New Roman"/>
                <w:bCs/>
                <w:sz w:val="24"/>
                <w:szCs w:val="24"/>
              </w:rPr>
              <w:t>57</w:t>
            </w:r>
          </w:p>
        </w:tc>
        <w:tc>
          <w:tcPr>
            <w:tcW w:w="3828" w:type="dxa"/>
          </w:tcPr>
          <w:p w:rsidR="002D10F2" w:rsidRPr="002D10F2" w:rsidRDefault="002D10F2" w:rsidP="002D10F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2D10F2">
              <w:rPr>
                <w:rFonts w:ascii="Times New Roman" w:hAnsi="Times New Roman" w:cs="Times New Roman"/>
                <w:bCs/>
                <w:sz w:val="24"/>
                <w:szCs w:val="24"/>
              </w:rPr>
              <w:t>Работа над ошибками, допущенными в контрольном диктанте.</w:t>
            </w:r>
          </w:p>
        </w:tc>
        <w:tc>
          <w:tcPr>
            <w:tcW w:w="4252" w:type="dxa"/>
            <w:vMerge/>
          </w:tcPr>
          <w:p w:rsidR="002D10F2" w:rsidRPr="002D10F2" w:rsidRDefault="002D10F2" w:rsidP="002D10F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134" w:type="dxa"/>
          </w:tcPr>
          <w:p w:rsidR="002D10F2" w:rsidRPr="002D10F2" w:rsidRDefault="002D10F2" w:rsidP="002D10F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2D10F2" w:rsidRPr="002D10F2" w:rsidTr="00996A0F">
        <w:trPr>
          <w:gridAfter w:val="4"/>
          <w:wAfter w:w="142" w:type="dxa"/>
          <w:trHeight w:val="285"/>
        </w:trPr>
        <w:tc>
          <w:tcPr>
            <w:tcW w:w="851" w:type="dxa"/>
          </w:tcPr>
          <w:p w:rsidR="002D10F2" w:rsidRPr="002D10F2" w:rsidRDefault="002D10F2" w:rsidP="002D10F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2D10F2">
              <w:rPr>
                <w:rFonts w:ascii="Times New Roman" w:hAnsi="Times New Roman" w:cs="Times New Roman"/>
                <w:bCs/>
                <w:sz w:val="24"/>
                <w:szCs w:val="24"/>
              </w:rPr>
              <w:t>58</w:t>
            </w:r>
          </w:p>
        </w:tc>
        <w:tc>
          <w:tcPr>
            <w:tcW w:w="3828" w:type="dxa"/>
          </w:tcPr>
          <w:p w:rsidR="002D10F2" w:rsidRPr="002D10F2" w:rsidRDefault="002D10F2" w:rsidP="002D10F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2D10F2">
              <w:rPr>
                <w:rFonts w:ascii="Times New Roman" w:hAnsi="Times New Roman" w:cs="Times New Roman"/>
                <w:bCs/>
                <w:sz w:val="24"/>
                <w:szCs w:val="24"/>
              </w:rPr>
              <w:t>Итоговый урок по теме «Синтаксис. Пунктуация. Культура речи».</w:t>
            </w:r>
          </w:p>
        </w:tc>
        <w:tc>
          <w:tcPr>
            <w:tcW w:w="4252" w:type="dxa"/>
          </w:tcPr>
          <w:p w:rsidR="002D10F2" w:rsidRPr="002D10F2" w:rsidRDefault="002D10F2" w:rsidP="002D10F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D10F2">
              <w:rPr>
                <w:rFonts w:ascii="Times New Roman" w:hAnsi="Times New Roman" w:cs="Times New Roman"/>
                <w:bCs/>
                <w:sz w:val="24"/>
                <w:szCs w:val="24"/>
              </w:rPr>
              <w:t>Применение полученных знаний на практике.</w:t>
            </w:r>
          </w:p>
        </w:tc>
        <w:tc>
          <w:tcPr>
            <w:tcW w:w="1134" w:type="dxa"/>
          </w:tcPr>
          <w:p w:rsidR="002D10F2" w:rsidRPr="002D10F2" w:rsidRDefault="002D10F2" w:rsidP="002D10F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2D10F2" w:rsidRPr="002D10F2" w:rsidTr="00996A0F">
        <w:trPr>
          <w:gridAfter w:val="4"/>
          <w:wAfter w:w="142" w:type="dxa"/>
          <w:trHeight w:val="285"/>
        </w:trPr>
        <w:tc>
          <w:tcPr>
            <w:tcW w:w="10065" w:type="dxa"/>
            <w:gridSpan w:val="4"/>
          </w:tcPr>
          <w:p w:rsidR="002D10F2" w:rsidRPr="002D10F2" w:rsidRDefault="002D10F2" w:rsidP="002D10F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2D10F2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ФОНЕТИКА. ОРФОЭПИЯ. ГРАФИКА. ОРФОГРАФИЯ. КУЛЬТУРА РЕЧИ (11 ч)</w:t>
            </w:r>
          </w:p>
        </w:tc>
      </w:tr>
      <w:tr w:rsidR="002D10F2" w:rsidRPr="002D10F2" w:rsidTr="00996A0F">
        <w:trPr>
          <w:gridAfter w:val="4"/>
          <w:wAfter w:w="142" w:type="dxa"/>
          <w:trHeight w:val="285"/>
        </w:trPr>
        <w:tc>
          <w:tcPr>
            <w:tcW w:w="851" w:type="dxa"/>
          </w:tcPr>
          <w:p w:rsidR="002D10F2" w:rsidRPr="002D10F2" w:rsidRDefault="002D10F2" w:rsidP="002D10F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2D10F2">
              <w:rPr>
                <w:rFonts w:ascii="Times New Roman" w:hAnsi="Times New Roman" w:cs="Times New Roman"/>
                <w:bCs/>
                <w:sz w:val="24"/>
                <w:szCs w:val="24"/>
              </w:rPr>
              <w:t>59</w:t>
            </w:r>
          </w:p>
        </w:tc>
        <w:tc>
          <w:tcPr>
            <w:tcW w:w="3828" w:type="dxa"/>
          </w:tcPr>
          <w:p w:rsidR="002D10F2" w:rsidRPr="002D10F2" w:rsidRDefault="002D10F2" w:rsidP="002D10F2">
            <w:pPr>
              <w:ind w:left="57" w:right="57"/>
              <w:rPr>
                <w:rFonts w:ascii="Times New Roman" w:hAnsi="Times New Roman" w:cs="Times New Roman"/>
                <w:sz w:val="24"/>
                <w:szCs w:val="24"/>
              </w:rPr>
            </w:pPr>
            <w:r w:rsidRPr="002D10F2">
              <w:rPr>
                <w:rFonts w:ascii="Times New Roman" w:hAnsi="Times New Roman" w:cs="Times New Roman"/>
                <w:sz w:val="24"/>
                <w:szCs w:val="24"/>
              </w:rPr>
              <w:t>Фонетика. Гласные звуки.</w:t>
            </w:r>
          </w:p>
          <w:p w:rsidR="002D10F2" w:rsidRPr="002D10F2" w:rsidRDefault="002D10F2" w:rsidP="002D10F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4252" w:type="dxa"/>
            <w:vMerge w:val="restart"/>
          </w:tcPr>
          <w:p w:rsidR="002D10F2" w:rsidRPr="002D10F2" w:rsidRDefault="002D10F2" w:rsidP="002D10F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D10F2">
              <w:rPr>
                <w:rFonts w:ascii="Times New Roman" w:hAnsi="Times New Roman" w:cs="Times New Roman"/>
                <w:sz w:val="24"/>
                <w:szCs w:val="24"/>
              </w:rPr>
              <w:t>Основные средства звуковой стороны речи: звуки речи, слог, ударение, интонация.</w:t>
            </w:r>
          </w:p>
          <w:p w:rsidR="002D10F2" w:rsidRPr="002D10F2" w:rsidRDefault="002D10F2" w:rsidP="002D10F2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2D10F2">
              <w:rPr>
                <w:rFonts w:ascii="Times New Roman" w:hAnsi="Times New Roman" w:cs="Times New Roman"/>
                <w:sz w:val="24"/>
                <w:szCs w:val="24"/>
              </w:rPr>
              <w:t xml:space="preserve">Система гласных и согласных звуков. Изменение звуков в речевом потоке. Соотношение звука и буквы. </w:t>
            </w:r>
          </w:p>
          <w:p w:rsidR="002D10F2" w:rsidRPr="002D10F2" w:rsidRDefault="002D10F2" w:rsidP="002D10F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D10F2">
              <w:rPr>
                <w:rFonts w:ascii="Times New Roman" w:hAnsi="Times New Roman" w:cs="Times New Roman"/>
                <w:sz w:val="24"/>
                <w:szCs w:val="24"/>
              </w:rPr>
              <w:t>Основные орфоэпические нормы русского литературного языка.</w:t>
            </w:r>
          </w:p>
          <w:p w:rsidR="002D10F2" w:rsidRPr="002D10F2" w:rsidRDefault="002D10F2" w:rsidP="002D10F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D10F2">
              <w:rPr>
                <w:rFonts w:ascii="Times New Roman" w:hAnsi="Times New Roman" w:cs="Times New Roman"/>
                <w:sz w:val="24"/>
                <w:szCs w:val="24"/>
              </w:rPr>
              <w:t>Связь фонетики с графикой и орфографией</w:t>
            </w:r>
            <w:r w:rsidRPr="002D10F2">
              <w:rPr>
                <w:rFonts w:ascii="Times New Roman" w:hAnsi="Times New Roman" w:cs="Times New Roman"/>
                <w:i/>
                <w:sz w:val="24"/>
                <w:szCs w:val="24"/>
              </w:rPr>
              <w:t>.</w:t>
            </w:r>
          </w:p>
          <w:p w:rsidR="002D10F2" w:rsidRPr="002D10F2" w:rsidRDefault="002D10F2" w:rsidP="002D10F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D10F2">
              <w:rPr>
                <w:rFonts w:ascii="Times New Roman" w:hAnsi="Times New Roman" w:cs="Times New Roman"/>
                <w:sz w:val="24"/>
                <w:szCs w:val="24"/>
              </w:rPr>
              <w:t>Нормы произношения слов и интонирования предложений. Оценка собственной и чужой речи с точки зрения орфоэпических норм.</w:t>
            </w:r>
          </w:p>
          <w:p w:rsidR="002D10F2" w:rsidRPr="002D10F2" w:rsidRDefault="002D10F2" w:rsidP="002D10F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2D10F2">
              <w:rPr>
                <w:rFonts w:ascii="Times New Roman" w:hAnsi="Times New Roman" w:cs="Times New Roman"/>
                <w:sz w:val="24"/>
                <w:szCs w:val="24"/>
              </w:rPr>
              <w:t>Применение знаний и умений по фонетике в практике правописания</w:t>
            </w:r>
          </w:p>
        </w:tc>
        <w:tc>
          <w:tcPr>
            <w:tcW w:w="1134" w:type="dxa"/>
          </w:tcPr>
          <w:p w:rsidR="002D10F2" w:rsidRPr="002D10F2" w:rsidRDefault="002D10F2" w:rsidP="002D10F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2D10F2" w:rsidRPr="002D10F2" w:rsidTr="00996A0F">
        <w:trPr>
          <w:gridAfter w:val="4"/>
          <w:wAfter w:w="142" w:type="dxa"/>
          <w:trHeight w:val="285"/>
        </w:trPr>
        <w:tc>
          <w:tcPr>
            <w:tcW w:w="851" w:type="dxa"/>
          </w:tcPr>
          <w:p w:rsidR="002D10F2" w:rsidRPr="002D10F2" w:rsidRDefault="002D10F2" w:rsidP="002D10F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2D10F2">
              <w:rPr>
                <w:rFonts w:ascii="Times New Roman" w:hAnsi="Times New Roman" w:cs="Times New Roman"/>
                <w:bCs/>
                <w:sz w:val="24"/>
                <w:szCs w:val="24"/>
              </w:rPr>
              <w:t>60</w:t>
            </w:r>
          </w:p>
        </w:tc>
        <w:tc>
          <w:tcPr>
            <w:tcW w:w="3828" w:type="dxa"/>
          </w:tcPr>
          <w:p w:rsidR="002D10F2" w:rsidRPr="002D10F2" w:rsidRDefault="002D10F2" w:rsidP="002D10F2">
            <w:pPr>
              <w:snapToGrid w:val="0"/>
              <w:ind w:left="57" w:right="57"/>
              <w:rPr>
                <w:rFonts w:ascii="Times New Roman" w:hAnsi="Times New Roman" w:cs="Times New Roman"/>
                <w:sz w:val="24"/>
                <w:szCs w:val="24"/>
              </w:rPr>
            </w:pPr>
            <w:r w:rsidRPr="002D10F2">
              <w:rPr>
                <w:rFonts w:ascii="Times New Roman" w:hAnsi="Times New Roman" w:cs="Times New Roman"/>
                <w:sz w:val="24"/>
                <w:szCs w:val="24"/>
              </w:rPr>
              <w:t>Согласные звуки.</w:t>
            </w:r>
          </w:p>
          <w:p w:rsidR="002D10F2" w:rsidRPr="002D10F2" w:rsidRDefault="002D10F2" w:rsidP="002D10F2">
            <w:pPr>
              <w:snapToGrid w:val="0"/>
              <w:ind w:left="57" w:right="57"/>
              <w:rPr>
                <w:rFonts w:ascii="Times New Roman" w:hAnsi="Times New Roman" w:cs="Times New Roman"/>
                <w:sz w:val="24"/>
                <w:szCs w:val="24"/>
              </w:rPr>
            </w:pPr>
            <w:r w:rsidRPr="002D10F2">
              <w:rPr>
                <w:rFonts w:ascii="Times New Roman" w:hAnsi="Times New Roman" w:cs="Times New Roman"/>
                <w:sz w:val="24"/>
                <w:szCs w:val="24"/>
              </w:rPr>
              <w:t>Согласные твердые и мягкие.</w:t>
            </w:r>
          </w:p>
          <w:p w:rsidR="002D10F2" w:rsidRPr="002D10F2" w:rsidRDefault="002D10F2" w:rsidP="002D10F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4252" w:type="dxa"/>
            <w:vMerge/>
          </w:tcPr>
          <w:p w:rsidR="002D10F2" w:rsidRPr="002D10F2" w:rsidRDefault="002D10F2" w:rsidP="002D10F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134" w:type="dxa"/>
          </w:tcPr>
          <w:p w:rsidR="002D10F2" w:rsidRPr="002D10F2" w:rsidRDefault="002D10F2" w:rsidP="002D10F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2D10F2" w:rsidRPr="002D10F2" w:rsidTr="00996A0F">
        <w:trPr>
          <w:gridAfter w:val="4"/>
          <w:wAfter w:w="142" w:type="dxa"/>
          <w:trHeight w:val="285"/>
        </w:trPr>
        <w:tc>
          <w:tcPr>
            <w:tcW w:w="851" w:type="dxa"/>
          </w:tcPr>
          <w:p w:rsidR="002D10F2" w:rsidRPr="002D10F2" w:rsidRDefault="002D10F2" w:rsidP="002D10F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2D10F2">
              <w:rPr>
                <w:rFonts w:ascii="Times New Roman" w:hAnsi="Times New Roman" w:cs="Times New Roman"/>
                <w:bCs/>
                <w:sz w:val="24"/>
                <w:szCs w:val="24"/>
              </w:rPr>
              <w:t>61</w:t>
            </w:r>
          </w:p>
        </w:tc>
        <w:tc>
          <w:tcPr>
            <w:tcW w:w="3828" w:type="dxa"/>
          </w:tcPr>
          <w:p w:rsidR="002D10F2" w:rsidRPr="002D10F2" w:rsidRDefault="002D10F2" w:rsidP="002D10F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2D10F2">
              <w:rPr>
                <w:rFonts w:ascii="Times New Roman" w:hAnsi="Times New Roman" w:cs="Times New Roman"/>
                <w:sz w:val="24"/>
                <w:szCs w:val="24"/>
              </w:rPr>
              <w:t>Изменение звуков в потоке речи.</w:t>
            </w:r>
          </w:p>
        </w:tc>
        <w:tc>
          <w:tcPr>
            <w:tcW w:w="4252" w:type="dxa"/>
            <w:vMerge/>
          </w:tcPr>
          <w:p w:rsidR="002D10F2" w:rsidRPr="002D10F2" w:rsidRDefault="002D10F2" w:rsidP="002D10F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134" w:type="dxa"/>
          </w:tcPr>
          <w:p w:rsidR="002D10F2" w:rsidRPr="002D10F2" w:rsidRDefault="002D10F2" w:rsidP="002D10F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2D10F2" w:rsidRPr="002D10F2" w:rsidTr="00996A0F">
        <w:trPr>
          <w:gridAfter w:val="4"/>
          <w:wAfter w:w="142" w:type="dxa"/>
          <w:trHeight w:val="285"/>
        </w:trPr>
        <w:tc>
          <w:tcPr>
            <w:tcW w:w="851" w:type="dxa"/>
          </w:tcPr>
          <w:p w:rsidR="002D10F2" w:rsidRPr="002D10F2" w:rsidRDefault="002D10F2" w:rsidP="002D10F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2D10F2">
              <w:rPr>
                <w:rFonts w:ascii="Times New Roman" w:hAnsi="Times New Roman" w:cs="Times New Roman"/>
                <w:bCs/>
                <w:sz w:val="24"/>
                <w:szCs w:val="24"/>
              </w:rPr>
              <w:t>62</w:t>
            </w:r>
          </w:p>
        </w:tc>
        <w:tc>
          <w:tcPr>
            <w:tcW w:w="3828" w:type="dxa"/>
          </w:tcPr>
          <w:p w:rsidR="002D10F2" w:rsidRPr="002D10F2" w:rsidRDefault="002D10F2" w:rsidP="002D10F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2D10F2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Развитие речи. </w:t>
            </w:r>
            <w:r w:rsidRPr="002D10F2">
              <w:rPr>
                <w:rFonts w:ascii="Times New Roman" w:hAnsi="Times New Roman" w:cs="Times New Roman"/>
                <w:sz w:val="24"/>
                <w:szCs w:val="24"/>
              </w:rPr>
              <w:t>Изменение звуков в потоке речи.</w:t>
            </w:r>
          </w:p>
        </w:tc>
        <w:tc>
          <w:tcPr>
            <w:tcW w:w="4252" w:type="dxa"/>
            <w:vMerge/>
          </w:tcPr>
          <w:p w:rsidR="002D10F2" w:rsidRPr="002D10F2" w:rsidRDefault="002D10F2" w:rsidP="002D10F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134" w:type="dxa"/>
          </w:tcPr>
          <w:p w:rsidR="002D10F2" w:rsidRPr="002D10F2" w:rsidRDefault="002D10F2" w:rsidP="002D10F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2D10F2" w:rsidRPr="002D10F2" w:rsidTr="00996A0F">
        <w:trPr>
          <w:gridAfter w:val="3"/>
          <w:wAfter w:w="46" w:type="dxa"/>
          <w:trHeight w:val="285"/>
        </w:trPr>
        <w:tc>
          <w:tcPr>
            <w:tcW w:w="851" w:type="dxa"/>
          </w:tcPr>
          <w:p w:rsidR="002D10F2" w:rsidRPr="002D10F2" w:rsidRDefault="002D10F2" w:rsidP="002D10F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2D10F2">
              <w:rPr>
                <w:rFonts w:ascii="Times New Roman" w:hAnsi="Times New Roman" w:cs="Times New Roman"/>
                <w:bCs/>
                <w:sz w:val="24"/>
                <w:szCs w:val="24"/>
              </w:rPr>
              <w:t>63</w:t>
            </w:r>
          </w:p>
        </w:tc>
        <w:tc>
          <w:tcPr>
            <w:tcW w:w="3828" w:type="dxa"/>
          </w:tcPr>
          <w:p w:rsidR="002D10F2" w:rsidRPr="002D10F2" w:rsidRDefault="002D10F2" w:rsidP="002D10F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2D10F2">
              <w:rPr>
                <w:rFonts w:ascii="Times New Roman" w:hAnsi="Times New Roman" w:cs="Times New Roman"/>
                <w:bCs/>
                <w:sz w:val="24"/>
                <w:szCs w:val="24"/>
              </w:rPr>
              <w:t>Обучающее изложение с элементами описания. (К.Г.Паустовский «Шкатулка»)</w:t>
            </w:r>
          </w:p>
        </w:tc>
        <w:tc>
          <w:tcPr>
            <w:tcW w:w="4252" w:type="dxa"/>
            <w:vMerge/>
          </w:tcPr>
          <w:p w:rsidR="002D10F2" w:rsidRPr="002D10F2" w:rsidRDefault="002D10F2" w:rsidP="002D10F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230" w:type="dxa"/>
            <w:gridSpan w:val="2"/>
          </w:tcPr>
          <w:p w:rsidR="002D10F2" w:rsidRPr="002D10F2" w:rsidRDefault="002D10F2" w:rsidP="002D10F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2D10F2" w:rsidRPr="002D10F2" w:rsidTr="00996A0F">
        <w:trPr>
          <w:gridAfter w:val="3"/>
          <w:wAfter w:w="46" w:type="dxa"/>
          <w:trHeight w:val="285"/>
        </w:trPr>
        <w:tc>
          <w:tcPr>
            <w:tcW w:w="851" w:type="dxa"/>
          </w:tcPr>
          <w:p w:rsidR="002D10F2" w:rsidRPr="002D10F2" w:rsidRDefault="002D10F2" w:rsidP="002D10F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2D10F2">
              <w:rPr>
                <w:rFonts w:ascii="Times New Roman" w:hAnsi="Times New Roman" w:cs="Times New Roman"/>
                <w:bCs/>
                <w:sz w:val="24"/>
                <w:szCs w:val="24"/>
              </w:rPr>
              <w:t>64</w:t>
            </w:r>
          </w:p>
        </w:tc>
        <w:tc>
          <w:tcPr>
            <w:tcW w:w="3828" w:type="dxa"/>
          </w:tcPr>
          <w:p w:rsidR="002D10F2" w:rsidRPr="002D10F2" w:rsidRDefault="002D10F2" w:rsidP="002D10F2">
            <w:pPr>
              <w:snapToGrid w:val="0"/>
              <w:ind w:left="57" w:right="57"/>
              <w:rPr>
                <w:rFonts w:ascii="Times New Roman" w:hAnsi="Times New Roman" w:cs="Times New Roman"/>
                <w:sz w:val="24"/>
                <w:szCs w:val="24"/>
              </w:rPr>
            </w:pPr>
            <w:r w:rsidRPr="002D10F2">
              <w:rPr>
                <w:rFonts w:ascii="Times New Roman" w:hAnsi="Times New Roman" w:cs="Times New Roman"/>
                <w:sz w:val="24"/>
                <w:szCs w:val="24"/>
              </w:rPr>
              <w:t>Согласные звонкие и глухие.</w:t>
            </w:r>
          </w:p>
          <w:p w:rsidR="002D10F2" w:rsidRPr="002D10F2" w:rsidRDefault="002D10F2" w:rsidP="002D10F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4252" w:type="dxa"/>
            <w:vMerge/>
          </w:tcPr>
          <w:p w:rsidR="002D10F2" w:rsidRPr="002D10F2" w:rsidRDefault="002D10F2" w:rsidP="002D10F2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230" w:type="dxa"/>
            <w:gridSpan w:val="2"/>
          </w:tcPr>
          <w:p w:rsidR="002D10F2" w:rsidRPr="002D10F2" w:rsidRDefault="002D10F2" w:rsidP="002D10F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2D10F2" w:rsidRPr="002D10F2" w:rsidTr="00996A0F">
        <w:trPr>
          <w:gridAfter w:val="3"/>
          <w:wAfter w:w="46" w:type="dxa"/>
          <w:trHeight w:val="285"/>
        </w:trPr>
        <w:tc>
          <w:tcPr>
            <w:tcW w:w="851" w:type="dxa"/>
          </w:tcPr>
          <w:p w:rsidR="002D10F2" w:rsidRPr="002D10F2" w:rsidRDefault="002D10F2" w:rsidP="002D10F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2D10F2">
              <w:rPr>
                <w:rFonts w:ascii="Times New Roman" w:hAnsi="Times New Roman" w:cs="Times New Roman"/>
                <w:bCs/>
                <w:sz w:val="24"/>
                <w:szCs w:val="24"/>
              </w:rPr>
              <w:t>65</w:t>
            </w:r>
          </w:p>
        </w:tc>
        <w:tc>
          <w:tcPr>
            <w:tcW w:w="3828" w:type="dxa"/>
          </w:tcPr>
          <w:p w:rsidR="002D10F2" w:rsidRPr="002D10F2" w:rsidRDefault="002D10F2" w:rsidP="002D10F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2D10F2">
              <w:rPr>
                <w:rFonts w:ascii="Times New Roman" w:hAnsi="Times New Roman" w:cs="Times New Roman"/>
                <w:bCs/>
                <w:sz w:val="24"/>
                <w:szCs w:val="24"/>
              </w:rPr>
              <w:t>Контрольный диктант по теме «Фонетика»</w:t>
            </w:r>
          </w:p>
        </w:tc>
        <w:tc>
          <w:tcPr>
            <w:tcW w:w="4252" w:type="dxa"/>
          </w:tcPr>
          <w:p w:rsidR="002D10F2" w:rsidRPr="002D10F2" w:rsidRDefault="002D10F2" w:rsidP="002D10F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2D10F2">
              <w:rPr>
                <w:rFonts w:ascii="Times New Roman" w:hAnsi="Times New Roman" w:cs="Times New Roman"/>
                <w:sz w:val="24"/>
                <w:szCs w:val="24"/>
              </w:rPr>
              <w:t>воспроизводить приобретённые знания, навыки в конкретной деятельности.</w:t>
            </w:r>
          </w:p>
        </w:tc>
        <w:tc>
          <w:tcPr>
            <w:tcW w:w="1230" w:type="dxa"/>
            <w:gridSpan w:val="2"/>
          </w:tcPr>
          <w:p w:rsidR="002D10F2" w:rsidRPr="002D10F2" w:rsidRDefault="002D10F2" w:rsidP="002D10F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2D10F2" w:rsidRPr="002D10F2" w:rsidTr="00996A0F">
        <w:trPr>
          <w:gridAfter w:val="3"/>
          <w:wAfter w:w="46" w:type="dxa"/>
          <w:trHeight w:val="285"/>
        </w:trPr>
        <w:tc>
          <w:tcPr>
            <w:tcW w:w="851" w:type="dxa"/>
          </w:tcPr>
          <w:p w:rsidR="002D10F2" w:rsidRPr="002D10F2" w:rsidRDefault="002D10F2" w:rsidP="002D10F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2D10F2">
              <w:rPr>
                <w:rFonts w:ascii="Times New Roman" w:hAnsi="Times New Roman" w:cs="Times New Roman"/>
                <w:bCs/>
                <w:sz w:val="24"/>
                <w:szCs w:val="24"/>
              </w:rPr>
              <w:t>66</w:t>
            </w:r>
          </w:p>
        </w:tc>
        <w:tc>
          <w:tcPr>
            <w:tcW w:w="3828" w:type="dxa"/>
          </w:tcPr>
          <w:p w:rsidR="002D10F2" w:rsidRPr="002D10F2" w:rsidRDefault="002D10F2" w:rsidP="002D10F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2D10F2">
              <w:rPr>
                <w:rFonts w:ascii="Times New Roman" w:hAnsi="Times New Roman" w:cs="Times New Roman"/>
                <w:bCs/>
                <w:sz w:val="24"/>
                <w:szCs w:val="24"/>
              </w:rPr>
              <w:t>Работа над ошибками. Графика. Алфавит.</w:t>
            </w:r>
          </w:p>
        </w:tc>
        <w:tc>
          <w:tcPr>
            <w:tcW w:w="4252" w:type="dxa"/>
          </w:tcPr>
          <w:p w:rsidR="002D10F2" w:rsidRPr="002D10F2" w:rsidRDefault="002D10F2" w:rsidP="002D10F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D10F2">
              <w:rPr>
                <w:rFonts w:ascii="Times New Roman" w:hAnsi="Times New Roman" w:cs="Times New Roman"/>
                <w:sz w:val="24"/>
                <w:szCs w:val="24"/>
              </w:rPr>
              <w:t>Анализ текста с точки зрения его темы, основной мысли; структуры, определенной функциональной разновидности языка.</w:t>
            </w:r>
          </w:p>
          <w:p w:rsidR="002D10F2" w:rsidRPr="002D10F2" w:rsidRDefault="002D10F2" w:rsidP="002D10F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2D10F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Объясни</w:t>
            </w:r>
            <w:r w:rsidRPr="002D10F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softHyphen/>
              <w:t>тельный диктант, самостоятельное проектирование выполнения до</w:t>
            </w:r>
            <w:r w:rsidRPr="002D10F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softHyphen/>
              <w:t>машнего задания, комментирова</w:t>
            </w:r>
            <w:r w:rsidRPr="002D10F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softHyphen/>
              <w:t>ние выставленных оценок, работа со словарем</w:t>
            </w:r>
          </w:p>
        </w:tc>
        <w:tc>
          <w:tcPr>
            <w:tcW w:w="1230" w:type="dxa"/>
            <w:gridSpan w:val="2"/>
          </w:tcPr>
          <w:p w:rsidR="002D10F2" w:rsidRPr="002D10F2" w:rsidRDefault="002D10F2" w:rsidP="002D10F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2D10F2" w:rsidRPr="002D10F2" w:rsidTr="00996A0F">
        <w:trPr>
          <w:gridAfter w:val="3"/>
          <w:wAfter w:w="46" w:type="dxa"/>
          <w:trHeight w:val="285"/>
        </w:trPr>
        <w:tc>
          <w:tcPr>
            <w:tcW w:w="851" w:type="dxa"/>
          </w:tcPr>
          <w:p w:rsidR="002D10F2" w:rsidRPr="002D10F2" w:rsidRDefault="002D10F2" w:rsidP="002D10F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2D10F2">
              <w:rPr>
                <w:rFonts w:ascii="Times New Roman" w:hAnsi="Times New Roman" w:cs="Times New Roman"/>
                <w:bCs/>
                <w:sz w:val="24"/>
                <w:szCs w:val="24"/>
              </w:rPr>
              <w:t>67</w:t>
            </w:r>
          </w:p>
        </w:tc>
        <w:tc>
          <w:tcPr>
            <w:tcW w:w="3828" w:type="dxa"/>
          </w:tcPr>
          <w:p w:rsidR="002D10F2" w:rsidRPr="002D10F2" w:rsidRDefault="002D10F2" w:rsidP="002D10F2">
            <w:pPr>
              <w:snapToGrid w:val="0"/>
              <w:ind w:left="57" w:right="57"/>
              <w:rPr>
                <w:rFonts w:ascii="Times New Roman" w:hAnsi="Times New Roman" w:cs="Times New Roman"/>
                <w:sz w:val="24"/>
                <w:szCs w:val="24"/>
              </w:rPr>
            </w:pPr>
            <w:r w:rsidRPr="002D10F2">
              <w:rPr>
                <w:rFonts w:ascii="Times New Roman" w:hAnsi="Times New Roman" w:cs="Times New Roman"/>
                <w:sz w:val="24"/>
                <w:szCs w:val="24"/>
              </w:rPr>
              <w:t>Обозначение мягкости согласных с помощью мягкого знака.</w:t>
            </w:r>
          </w:p>
          <w:p w:rsidR="002D10F2" w:rsidRPr="002D10F2" w:rsidRDefault="002D10F2" w:rsidP="002D10F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4252" w:type="dxa"/>
          </w:tcPr>
          <w:p w:rsidR="002D10F2" w:rsidRPr="002D10F2" w:rsidRDefault="002D10F2" w:rsidP="002D10F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2D10F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распознавать в словах </w:t>
            </w:r>
            <w:r w:rsidRPr="002D10F2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</w:rPr>
              <w:t xml:space="preserve">ь </w:t>
            </w:r>
            <w:r w:rsidRPr="002D10F2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>знак</w:t>
            </w:r>
            <w:r w:rsidRPr="002D10F2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</w:rPr>
              <w:t xml:space="preserve">, </w:t>
            </w:r>
            <w:r w:rsidRPr="002D10F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обозначающий мягкость со</w:t>
            </w:r>
            <w:r w:rsidRPr="002D10F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softHyphen/>
              <w:t xml:space="preserve">гласного; различать функции </w:t>
            </w:r>
            <w:r w:rsidRPr="002D10F2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</w:rPr>
              <w:t xml:space="preserve">ь </w:t>
            </w:r>
            <w:r w:rsidRPr="002D10F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 словах</w:t>
            </w:r>
          </w:p>
          <w:p w:rsidR="002D10F2" w:rsidRPr="002D10F2" w:rsidRDefault="002D10F2" w:rsidP="002D10F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2D10F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комплексное повторение на основе материала учебника, дидактиче</w:t>
            </w:r>
            <w:r w:rsidRPr="002D10F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softHyphen/>
              <w:t>ского материала с использованием составленных на уроке алгоритмов и памяток</w:t>
            </w:r>
          </w:p>
        </w:tc>
        <w:tc>
          <w:tcPr>
            <w:tcW w:w="1230" w:type="dxa"/>
            <w:gridSpan w:val="2"/>
          </w:tcPr>
          <w:p w:rsidR="002D10F2" w:rsidRPr="002D10F2" w:rsidRDefault="002D10F2" w:rsidP="002D10F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2D10F2" w:rsidRPr="002D10F2" w:rsidTr="00996A0F">
        <w:trPr>
          <w:gridAfter w:val="3"/>
          <w:wAfter w:w="46" w:type="dxa"/>
          <w:trHeight w:val="285"/>
        </w:trPr>
        <w:tc>
          <w:tcPr>
            <w:tcW w:w="851" w:type="dxa"/>
          </w:tcPr>
          <w:p w:rsidR="002D10F2" w:rsidRPr="002D10F2" w:rsidRDefault="002D10F2" w:rsidP="002D10F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2D10F2">
              <w:rPr>
                <w:rFonts w:ascii="Times New Roman" w:hAnsi="Times New Roman" w:cs="Times New Roman"/>
                <w:bCs/>
                <w:sz w:val="24"/>
                <w:szCs w:val="24"/>
              </w:rPr>
              <w:t>68</w:t>
            </w:r>
          </w:p>
        </w:tc>
        <w:tc>
          <w:tcPr>
            <w:tcW w:w="3828" w:type="dxa"/>
          </w:tcPr>
          <w:p w:rsidR="002D10F2" w:rsidRPr="002D10F2" w:rsidRDefault="002D10F2" w:rsidP="002D10F2">
            <w:pPr>
              <w:snapToGrid w:val="0"/>
              <w:ind w:left="57" w:right="57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2D10F2">
              <w:rPr>
                <w:rFonts w:ascii="Times New Roman" w:hAnsi="Times New Roman" w:cs="Times New Roman"/>
                <w:sz w:val="24"/>
                <w:szCs w:val="24"/>
              </w:rPr>
              <w:t xml:space="preserve">Двойная роль букв </w:t>
            </w:r>
            <w:r w:rsidRPr="002D10F2">
              <w:rPr>
                <w:rFonts w:ascii="Times New Roman" w:hAnsi="Times New Roman" w:cs="Times New Roman"/>
                <w:i/>
                <w:sz w:val="24"/>
                <w:szCs w:val="24"/>
              </w:rPr>
              <w:t>е, ё, ю, я.</w:t>
            </w:r>
          </w:p>
          <w:p w:rsidR="002D10F2" w:rsidRPr="002D10F2" w:rsidRDefault="002D10F2" w:rsidP="002D10F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4252" w:type="dxa"/>
          </w:tcPr>
          <w:p w:rsidR="002D10F2" w:rsidRPr="002D10F2" w:rsidRDefault="002D10F2" w:rsidP="002D10F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2D10F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определять роль гласных </w:t>
            </w:r>
            <w:r w:rsidRPr="002D10F2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</w:rPr>
              <w:t xml:space="preserve">е, ё, ю,я в </w:t>
            </w:r>
            <w:r w:rsidRPr="002D10F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словах; выполнять фо</w:t>
            </w:r>
            <w:r w:rsidRPr="002D10F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softHyphen/>
              <w:t xml:space="preserve">нетический анализ слов, в которых буквы </w:t>
            </w:r>
            <w:r w:rsidRPr="002D10F2">
              <w:rPr>
                <w:rFonts w:ascii="Times New Roman" w:hAnsi="Times New Roman" w:cs="Times New Roman"/>
                <w:i/>
                <w:color w:val="000000"/>
                <w:sz w:val="24"/>
                <w:szCs w:val="24"/>
              </w:rPr>
              <w:t>е,ё,ю,я</w:t>
            </w:r>
            <w:r w:rsidRPr="002D10F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обозначают два звука или мягкость предыдущего согласного.</w:t>
            </w:r>
          </w:p>
        </w:tc>
        <w:tc>
          <w:tcPr>
            <w:tcW w:w="1230" w:type="dxa"/>
            <w:gridSpan w:val="2"/>
          </w:tcPr>
          <w:p w:rsidR="002D10F2" w:rsidRPr="002D10F2" w:rsidRDefault="002D10F2" w:rsidP="002D10F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2D10F2" w:rsidRPr="002D10F2" w:rsidTr="00996A0F">
        <w:trPr>
          <w:gridAfter w:val="3"/>
          <w:wAfter w:w="46" w:type="dxa"/>
          <w:trHeight w:val="285"/>
        </w:trPr>
        <w:tc>
          <w:tcPr>
            <w:tcW w:w="851" w:type="dxa"/>
          </w:tcPr>
          <w:p w:rsidR="002D10F2" w:rsidRPr="002D10F2" w:rsidRDefault="002D10F2" w:rsidP="002D10F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2D10F2">
              <w:rPr>
                <w:rFonts w:ascii="Times New Roman" w:hAnsi="Times New Roman" w:cs="Times New Roman"/>
                <w:bCs/>
                <w:sz w:val="24"/>
                <w:szCs w:val="24"/>
              </w:rPr>
              <w:t>69</w:t>
            </w:r>
          </w:p>
        </w:tc>
        <w:tc>
          <w:tcPr>
            <w:tcW w:w="3828" w:type="dxa"/>
          </w:tcPr>
          <w:p w:rsidR="002D10F2" w:rsidRPr="002D10F2" w:rsidRDefault="002D10F2" w:rsidP="002D10F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2D10F2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Орфоэпия. </w:t>
            </w:r>
            <w:r w:rsidRPr="002D10F2">
              <w:rPr>
                <w:rFonts w:ascii="Times New Roman" w:hAnsi="Times New Roman" w:cs="Times New Roman"/>
                <w:sz w:val="24"/>
                <w:szCs w:val="24"/>
              </w:rPr>
              <w:t>Фонетический разбор слова</w:t>
            </w:r>
          </w:p>
        </w:tc>
        <w:tc>
          <w:tcPr>
            <w:tcW w:w="4252" w:type="dxa"/>
          </w:tcPr>
          <w:p w:rsidR="002D10F2" w:rsidRPr="002D10F2" w:rsidRDefault="002D10F2" w:rsidP="002D10F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2D10F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находить произносительные ошибки и исправлять их, выполнять устные и письменные фонетические разборы слов.</w:t>
            </w:r>
            <w:r w:rsidRPr="002D10F2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  <w:r w:rsidRPr="002D10F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Орфоэпия. Орфоэпические нормы. </w:t>
            </w:r>
          </w:p>
        </w:tc>
        <w:tc>
          <w:tcPr>
            <w:tcW w:w="1230" w:type="dxa"/>
            <w:gridSpan w:val="2"/>
          </w:tcPr>
          <w:p w:rsidR="002D10F2" w:rsidRPr="002D10F2" w:rsidRDefault="002D10F2" w:rsidP="002D10F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2D10F2" w:rsidRPr="002D10F2" w:rsidTr="00996A0F">
        <w:trPr>
          <w:trHeight w:val="285"/>
        </w:trPr>
        <w:tc>
          <w:tcPr>
            <w:tcW w:w="10207" w:type="dxa"/>
            <w:gridSpan w:val="8"/>
          </w:tcPr>
          <w:p w:rsidR="002D10F2" w:rsidRPr="002D10F2" w:rsidRDefault="002D10F2" w:rsidP="002D10F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2D10F2">
              <w:rPr>
                <w:rFonts w:ascii="Times New Roman" w:hAnsi="Times New Roman" w:cs="Times New Roman"/>
                <w:sz w:val="24"/>
                <w:szCs w:val="24"/>
              </w:rPr>
              <w:t>ЛЕКСИКА. КУЛЬТУРА РЕЧИ (9 ч)</w:t>
            </w:r>
          </w:p>
        </w:tc>
      </w:tr>
      <w:tr w:rsidR="002D10F2" w:rsidRPr="002D10F2" w:rsidTr="00996A0F">
        <w:trPr>
          <w:gridAfter w:val="1"/>
          <w:wAfter w:w="16" w:type="dxa"/>
          <w:trHeight w:val="285"/>
        </w:trPr>
        <w:tc>
          <w:tcPr>
            <w:tcW w:w="851" w:type="dxa"/>
          </w:tcPr>
          <w:p w:rsidR="002D10F2" w:rsidRPr="002D10F2" w:rsidRDefault="002D10F2" w:rsidP="002D10F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2D10F2">
              <w:rPr>
                <w:rFonts w:ascii="Times New Roman" w:hAnsi="Times New Roman" w:cs="Times New Roman"/>
                <w:bCs/>
                <w:sz w:val="24"/>
                <w:szCs w:val="24"/>
              </w:rPr>
              <w:t>70</w:t>
            </w:r>
          </w:p>
        </w:tc>
        <w:tc>
          <w:tcPr>
            <w:tcW w:w="3828" w:type="dxa"/>
          </w:tcPr>
          <w:p w:rsidR="002D10F2" w:rsidRPr="002D10F2" w:rsidRDefault="002D10F2" w:rsidP="002D10F2">
            <w:pPr>
              <w:ind w:left="57" w:right="57"/>
              <w:rPr>
                <w:rFonts w:ascii="Times New Roman" w:hAnsi="Times New Roman" w:cs="Times New Roman"/>
                <w:sz w:val="24"/>
                <w:szCs w:val="24"/>
              </w:rPr>
            </w:pPr>
            <w:r w:rsidRPr="002D10F2">
              <w:rPr>
                <w:rFonts w:ascii="Times New Roman" w:hAnsi="Times New Roman" w:cs="Times New Roman"/>
                <w:sz w:val="24"/>
                <w:szCs w:val="24"/>
              </w:rPr>
              <w:t>Лексика. Слово и его лексическое значение.</w:t>
            </w:r>
          </w:p>
          <w:p w:rsidR="002D10F2" w:rsidRPr="002D10F2" w:rsidRDefault="002D10F2" w:rsidP="002D10F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4252" w:type="dxa"/>
          </w:tcPr>
          <w:p w:rsidR="002D10F2" w:rsidRPr="002D10F2" w:rsidRDefault="002D10F2" w:rsidP="002D10F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D10F2">
              <w:rPr>
                <w:rFonts w:ascii="Times New Roman" w:hAnsi="Times New Roman" w:cs="Times New Roman"/>
                <w:sz w:val="24"/>
                <w:szCs w:val="24"/>
              </w:rPr>
              <w:t>Слово – основная единица языка.</w:t>
            </w:r>
          </w:p>
          <w:p w:rsidR="002D10F2" w:rsidRPr="002D10F2" w:rsidRDefault="002D10F2" w:rsidP="002D10F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260" w:type="dxa"/>
            <w:gridSpan w:val="4"/>
          </w:tcPr>
          <w:p w:rsidR="002D10F2" w:rsidRPr="002D10F2" w:rsidRDefault="002D10F2" w:rsidP="002D10F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2D10F2" w:rsidRPr="002D10F2" w:rsidTr="00996A0F">
        <w:trPr>
          <w:gridAfter w:val="1"/>
          <w:wAfter w:w="16" w:type="dxa"/>
          <w:trHeight w:val="285"/>
        </w:trPr>
        <w:tc>
          <w:tcPr>
            <w:tcW w:w="851" w:type="dxa"/>
          </w:tcPr>
          <w:p w:rsidR="002D10F2" w:rsidRPr="002D10F2" w:rsidRDefault="002D10F2" w:rsidP="002D10F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2D10F2">
              <w:rPr>
                <w:rFonts w:ascii="Times New Roman" w:hAnsi="Times New Roman" w:cs="Times New Roman"/>
                <w:bCs/>
                <w:sz w:val="24"/>
                <w:szCs w:val="24"/>
              </w:rPr>
              <w:t>71</w:t>
            </w:r>
          </w:p>
        </w:tc>
        <w:tc>
          <w:tcPr>
            <w:tcW w:w="3828" w:type="dxa"/>
          </w:tcPr>
          <w:p w:rsidR="002D10F2" w:rsidRPr="002D10F2" w:rsidRDefault="002D10F2" w:rsidP="002D10F2">
            <w:pPr>
              <w:snapToGrid w:val="0"/>
              <w:ind w:left="57" w:right="57"/>
              <w:rPr>
                <w:rFonts w:ascii="Times New Roman" w:hAnsi="Times New Roman" w:cs="Times New Roman"/>
                <w:sz w:val="24"/>
                <w:szCs w:val="24"/>
              </w:rPr>
            </w:pPr>
            <w:r w:rsidRPr="002D10F2">
              <w:rPr>
                <w:rFonts w:ascii="Times New Roman" w:hAnsi="Times New Roman" w:cs="Times New Roman"/>
                <w:sz w:val="24"/>
                <w:szCs w:val="24"/>
              </w:rPr>
              <w:t xml:space="preserve">Административный контрольный </w:t>
            </w:r>
            <w:r w:rsidRPr="002D10F2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диктант за первое полугодие. </w:t>
            </w:r>
          </w:p>
        </w:tc>
        <w:tc>
          <w:tcPr>
            <w:tcW w:w="4252" w:type="dxa"/>
          </w:tcPr>
          <w:p w:rsidR="002D10F2" w:rsidRPr="002D10F2" w:rsidRDefault="002D10F2" w:rsidP="002D10F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2D10F2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Лексическое значение слова. </w:t>
            </w:r>
            <w:r w:rsidRPr="002D10F2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Однозначные и многозначные слова.</w:t>
            </w:r>
          </w:p>
        </w:tc>
        <w:tc>
          <w:tcPr>
            <w:tcW w:w="1260" w:type="dxa"/>
            <w:gridSpan w:val="4"/>
          </w:tcPr>
          <w:p w:rsidR="002D10F2" w:rsidRPr="002D10F2" w:rsidRDefault="002D10F2" w:rsidP="002D10F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2D10F2" w:rsidRPr="002D10F2" w:rsidTr="00996A0F">
        <w:trPr>
          <w:gridAfter w:val="3"/>
          <w:wAfter w:w="46" w:type="dxa"/>
          <w:trHeight w:val="285"/>
        </w:trPr>
        <w:tc>
          <w:tcPr>
            <w:tcW w:w="851" w:type="dxa"/>
          </w:tcPr>
          <w:p w:rsidR="002D10F2" w:rsidRPr="002D10F2" w:rsidRDefault="002D10F2" w:rsidP="002D10F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2D10F2">
              <w:rPr>
                <w:rFonts w:ascii="Times New Roman" w:hAnsi="Times New Roman" w:cs="Times New Roman"/>
                <w:bCs/>
                <w:sz w:val="24"/>
                <w:szCs w:val="24"/>
              </w:rPr>
              <w:lastRenderedPageBreak/>
              <w:t>72</w:t>
            </w:r>
          </w:p>
        </w:tc>
        <w:tc>
          <w:tcPr>
            <w:tcW w:w="3828" w:type="dxa"/>
          </w:tcPr>
          <w:p w:rsidR="002D10F2" w:rsidRPr="002D10F2" w:rsidRDefault="002D10F2" w:rsidP="002D10F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2D10F2">
              <w:rPr>
                <w:rFonts w:ascii="Times New Roman" w:hAnsi="Times New Roman" w:cs="Times New Roman"/>
                <w:sz w:val="24"/>
                <w:szCs w:val="24"/>
              </w:rPr>
              <w:t>Однозначные и многозначные слова Прямое и переносное значение слова</w:t>
            </w:r>
          </w:p>
        </w:tc>
        <w:tc>
          <w:tcPr>
            <w:tcW w:w="4252" w:type="dxa"/>
          </w:tcPr>
          <w:p w:rsidR="002D10F2" w:rsidRPr="002D10F2" w:rsidRDefault="002D10F2" w:rsidP="002D10F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2D10F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распознавать слова, упо</w:t>
            </w:r>
            <w:r w:rsidRPr="002D10F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softHyphen/>
              <w:t>требленные в переносном зна</w:t>
            </w:r>
            <w:r w:rsidRPr="002D10F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softHyphen/>
              <w:t>чении;  употреблять слова в переносном значении в речи</w:t>
            </w:r>
          </w:p>
        </w:tc>
        <w:tc>
          <w:tcPr>
            <w:tcW w:w="1230" w:type="dxa"/>
            <w:gridSpan w:val="2"/>
          </w:tcPr>
          <w:p w:rsidR="002D10F2" w:rsidRPr="002D10F2" w:rsidRDefault="002D10F2" w:rsidP="002D10F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2D10F2" w:rsidRPr="002D10F2" w:rsidTr="00996A0F">
        <w:trPr>
          <w:gridAfter w:val="3"/>
          <w:wAfter w:w="46" w:type="dxa"/>
          <w:trHeight w:val="285"/>
        </w:trPr>
        <w:tc>
          <w:tcPr>
            <w:tcW w:w="851" w:type="dxa"/>
          </w:tcPr>
          <w:p w:rsidR="002D10F2" w:rsidRPr="002D10F2" w:rsidRDefault="002D10F2" w:rsidP="002D10F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2D10F2">
              <w:rPr>
                <w:rFonts w:ascii="Times New Roman" w:hAnsi="Times New Roman" w:cs="Times New Roman"/>
                <w:bCs/>
                <w:sz w:val="24"/>
                <w:szCs w:val="24"/>
              </w:rPr>
              <w:t>73</w:t>
            </w:r>
          </w:p>
        </w:tc>
        <w:tc>
          <w:tcPr>
            <w:tcW w:w="3828" w:type="dxa"/>
          </w:tcPr>
          <w:p w:rsidR="002D10F2" w:rsidRPr="002D10F2" w:rsidRDefault="002D10F2" w:rsidP="002D10F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2D10F2">
              <w:rPr>
                <w:rFonts w:ascii="Times New Roman" w:hAnsi="Times New Roman" w:cs="Times New Roman"/>
                <w:bCs/>
                <w:sz w:val="24"/>
                <w:szCs w:val="24"/>
              </w:rPr>
              <w:t>Омонимы.</w:t>
            </w:r>
          </w:p>
        </w:tc>
        <w:tc>
          <w:tcPr>
            <w:tcW w:w="4252" w:type="dxa"/>
            <w:vMerge w:val="restart"/>
          </w:tcPr>
          <w:p w:rsidR="002D10F2" w:rsidRPr="002D10F2" w:rsidRDefault="002D10F2" w:rsidP="002D10F2">
            <w:pPr>
              <w:widowControl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D10F2">
              <w:rPr>
                <w:rFonts w:ascii="Times New Roman" w:hAnsi="Times New Roman" w:cs="Times New Roman"/>
                <w:sz w:val="24"/>
                <w:szCs w:val="24"/>
              </w:rPr>
              <w:t>Синонимы. Антонимы. Омонимы.</w:t>
            </w:r>
          </w:p>
          <w:p w:rsidR="002D10F2" w:rsidRPr="002D10F2" w:rsidRDefault="002D10F2" w:rsidP="002D10F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230" w:type="dxa"/>
            <w:gridSpan w:val="2"/>
          </w:tcPr>
          <w:p w:rsidR="002D10F2" w:rsidRPr="002D10F2" w:rsidRDefault="002D10F2" w:rsidP="002D10F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2D10F2" w:rsidRPr="002D10F2" w:rsidTr="00996A0F">
        <w:trPr>
          <w:gridAfter w:val="3"/>
          <w:wAfter w:w="46" w:type="dxa"/>
          <w:trHeight w:val="285"/>
        </w:trPr>
        <w:tc>
          <w:tcPr>
            <w:tcW w:w="851" w:type="dxa"/>
          </w:tcPr>
          <w:p w:rsidR="002D10F2" w:rsidRPr="002D10F2" w:rsidRDefault="002D10F2" w:rsidP="002D10F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2D10F2">
              <w:rPr>
                <w:rFonts w:ascii="Times New Roman" w:hAnsi="Times New Roman" w:cs="Times New Roman"/>
                <w:bCs/>
                <w:sz w:val="24"/>
                <w:szCs w:val="24"/>
              </w:rPr>
              <w:t>74</w:t>
            </w:r>
          </w:p>
        </w:tc>
        <w:tc>
          <w:tcPr>
            <w:tcW w:w="3828" w:type="dxa"/>
          </w:tcPr>
          <w:p w:rsidR="002D10F2" w:rsidRPr="002D10F2" w:rsidRDefault="002D10F2" w:rsidP="002D10F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2D10F2">
              <w:rPr>
                <w:rFonts w:ascii="Times New Roman" w:hAnsi="Times New Roman" w:cs="Times New Roman"/>
                <w:bCs/>
                <w:sz w:val="24"/>
                <w:szCs w:val="24"/>
              </w:rPr>
              <w:t>Синонимы. Их роль в речи.</w:t>
            </w:r>
          </w:p>
        </w:tc>
        <w:tc>
          <w:tcPr>
            <w:tcW w:w="4252" w:type="dxa"/>
            <w:vMerge/>
          </w:tcPr>
          <w:p w:rsidR="002D10F2" w:rsidRPr="002D10F2" w:rsidRDefault="002D10F2" w:rsidP="002D10F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230" w:type="dxa"/>
            <w:gridSpan w:val="2"/>
          </w:tcPr>
          <w:p w:rsidR="002D10F2" w:rsidRPr="002D10F2" w:rsidRDefault="002D10F2" w:rsidP="002D10F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2D10F2" w:rsidRPr="002D10F2" w:rsidTr="00996A0F">
        <w:trPr>
          <w:gridAfter w:val="3"/>
          <w:wAfter w:w="46" w:type="dxa"/>
          <w:trHeight w:val="285"/>
        </w:trPr>
        <w:tc>
          <w:tcPr>
            <w:tcW w:w="851" w:type="dxa"/>
          </w:tcPr>
          <w:p w:rsidR="002D10F2" w:rsidRPr="002D10F2" w:rsidRDefault="002D10F2" w:rsidP="002D10F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2D10F2">
              <w:rPr>
                <w:rFonts w:ascii="Times New Roman" w:hAnsi="Times New Roman" w:cs="Times New Roman"/>
                <w:bCs/>
                <w:sz w:val="24"/>
                <w:szCs w:val="24"/>
              </w:rPr>
              <w:t>75</w:t>
            </w:r>
          </w:p>
        </w:tc>
        <w:tc>
          <w:tcPr>
            <w:tcW w:w="3828" w:type="dxa"/>
          </w:tcPr>
          <w:p w:rsidR="002D10F2" w:rsidRPr="002D10F2" w:rsidRDefault="002D10F2" w:rsidP="002D10F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2D10F2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Подготовка к сочинению по картине И.Э.Грабаря «Февральская лазурь».  Контрольное сочинение – описание </w:t>
            </w:r>
          </w:p>
        </w:tc>
        <w:tc>
          <w:tcPr>
            <w:tcW w:w="4252" w:type="dxa"/>
          </w:tcPr>
          <w:p w:rsidR="002D10F2" w:rsidRPr="002D10F2" w:rsidRDefault="002D10F2" w:rsidP="002D10F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2D10F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писать сочинение описательного харак</w:t>
            </w:r>
            <w:r w:rsidRPr="002D10F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softHyphen/>
              <w:t>тера по картине</w:t>
            </w:r>
          </w:p>
        </w:tc>
        <w:tc>
          <w:tcPr>
            <w:tcW w:w="1230" w:type="dxa"/>
            <w:gridSpan w:val="2"/>
          </w:tcPr>
          <w:p w:rsidR="002D10F2" w:rsidRPr="002D10F2" w:rsidRDefault="002D10F2" w:rsidP="002D10F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2D10F2" w:rsidRPr="002D10F2" w:rsidTr="00996A0F">
        <w:trPr>
          <w:gridAfter w:val="3"/>
          <w:wAfter w:w="46" w:type="dxa"/>
          <w:trHeight w:val="285"/>
        </w:trPr>
        <w:tc>
          <w:tcPr>
            <w:tcW w:w="851" w:type="dxa"/>
          </w:tcPr>
          <w:p w:rsidR="002D10F2" w:rsidRPr="002D10F2" w:rsidRDefault="002D10F2" w:rsidP="002D10F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2D10F2">
              <w:rPr>
                <w:rFonts w:ascii="Times New Roman" w:hAnsi="Times New Roman" w:cs="Times New Roman"/>
                <w:bCs/>
                <w:sz w:val="24"/>
                <w:szCs w:val="24"/>
              </w:rPr>
              <w:t>76</w:t>
            </w:r>
          </w:p>
        </w:tc>
        <w:tc>
          <w:tcPr>
            <w:tcW w:w="3828" w:type="dxa"/>
          </w:tcPr>
          <w:p w:rsidR="002D10F2" w:rsidRPr="002D10F2" w:rsidRDefault="002D10F2" w:rsidP="002D10F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2D10F2">
              <w:rPr>
                <w:rFonts w:ascii="Times New Roman" w:hAnsi="Times New Roman" w:cs="Times New Roman"/>
                <w:bCs/>
                <w:sz w:val="24"/>
                <w:szCs w:val="24"/>
              </w:rPr>
              <w:t>Антонимы.</w:t>
            </w:r>
          </w:p>
        </w:tc>
        <w:tc>
          <w:tcPr>
            <w:tcW w:w="4252" w:type="dxa"/>
          </w:tcPr>
          <w:p w:rsidR="002D10F2" w:rsidRPr="002D10F2" w:rsidRDefault="002D10F2" w:rsidP="002D10F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2D10F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распознавать слова-ан</w:t>
            </w:r>
            <w:r w:rsidRPr="002D10F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softHyphen/>
              <w:t>тонимы; подбирать антонимы к словам</w:t>
            </w:r>
          </w:p>
        </w:tc>
        <w:tc>
          <w:tcPr>
            <w:tcW w:w="1230" w:type="dxa"/>
            <w:gridSpan w:val="2"/>
          </w:tcPr>
          <w:p w:rsidR="002D10F2" w:rsidRPr="002D10F2" w:rsidRDefault="002D10F2" w:rsidP="002D10F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2D10F2" w:rsidRPr="002D10F2" w:rsidTr="00996A0F">
        <w:trPr>
          <w:gridAfter w:val="3"/>
          <w:wAfter w:w="46" w:type="dxa"/>
          <w:trHeight w:val="285"/>
        </w:trPr>
        <w:tc>
          <w:tcPr>
            <w:tcW w:w="851" w:type="dxa"/>
          </w:tcPr>
          <w:p w:rsidR="002D10F2" w:rsidRPr="002D10F2" w:rsidRDefault="002D10F2" w:rsidP="002D10F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2D10F2">
              <w:rPr>
                <w:rFonts w:ascii="Times New Roman" w:hAnsi="Times New Roman" w:cs="Times New Roman"/>
                <w:bCs/>
                <w:sz w:val="24"/>
                <w:szCs w:val="24"/>
              </w:rPr>
              <w:t>77</w:t>
            </w:r>
          </w:p>
        </w:tc>
        <w:tc>
          <w:tcPr>
            <w:tcW w:w="3828" w:type="dxa"/>
          </w:tcPr>
          <w:p w:rsidR="002D10F2" w:rsidRPr="002D10F2" w:rsidRDefault="002D10F2" w:rsidP="002D10F2">
            <w:pPr>
              <w:snapToGrid w:val="0"/>
              <w:ind w:left="57" w:right="57"/>
              <w:rPr>
                <w:rFonts w:ascii="Times New Roman" w:hAnsi="Times New Roman" w:cs="Times New Roman"/>
                <w:sz w:val="24"/>
                <w:szCs w:val="24"/>
              </w:rPr>
            </w:pPr>
            <w:r w:rsidRPr="002D10F2">
              <w:rPr>
                <w:rFonts w:ascii="Times New Roman" w:hAnsi="Times New Roman" w:cs="Times New Roman"/>
                <w:sz w:val="24"/>
                <w:szCs w:val="24"/>
              </w:rPr>
              <w:t>Повторение  по теме «Лексика. Культура речи»</w:t>
            </w:r>
          </w:p>
          <w:p w:rsidR="002D10F2" w:rsidRPr="002D10F2" w:rsidRDefault="002D10F2" w:rsidP="002D10F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4252" w:type="dxa"/>
            <w:vMerge w:val="restart"/>
          </w:tcPr>
          <w:p w:rsidR="002D10F2" w:rsidRPr="002D10F2" w:rsidRDefault="002D10F2" w:rsidP="002D10F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2D10F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определять лексическое значение слов; распознавать од</w:t>
            </w:r>
            <w:r w:rsidRPr="002D10F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softHyphen/>
              <w:t>нозначные и многозначные сло</w:t>
            </w:r>
            <w:r w:rsidRPr="002D10F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softHyphen/>
              <w:t>ва, слова, употребленные в пря</w:t>
            </w:r>
            <w:r w:rsidRPr="002D10F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softHyphen/>
              <w:t>мом и переносном значении, синонимы, омонимы, антонимы, использовать их в речи</w:t>
            </w:r>
          </w:p>
        </w:tc>
        <w:tc>
          <w:tcPr>
            <w:tcW w:w="1230" w:type="dxa"/>
            <w:gridSpan w:val="2"/>
          </w:tcPr>
          <w:p w:rsidR="002D10F2" w:rsidRPr="002D10F2" w:rsidRDefault="002D10F2" w:rsidP="002D10F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2D10F2" w:rsidRPr="002D10F2" w:rsidTr="00996A0F">
        <w:trPr>
          <w:gridAfter w:val="3"/>
          <w:wAfter w:w="46" w:type="dxa"/>
          <w:trHeight w:val="285"/>
        </w:trPr>
        <w:tc>
          <w:tcPr>
            <w:tcW w:w="851" w:type="dxa"/>
          </w:tcPr>
          <w:p w:rsidR="002D10F2" w:rsidRPr="002D10F2" w:rsidRDefault="002D10F2" w:rsidP="002D10F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2D10F2">
              <w:rPr>
                <w:rFonts w:ascii="Times New Roman" w:hAnsi="Times New Roman" w:cs="Times New Roman"/>
                <w:bCs/>
                <w:sz w:val="24"/>
                <w:szCs w:val="24"/>
              </w:rPr>
              <w:t>78</w:t>
            </w:r>
          </w:p>
        </w:tc>
        <w:tc>
          <w:tcPr>
            <w:tcW w:w="3828" w:type="dxa"/>
          </w:tcPr>
          <w:p w:rsidR="002D10F2" w:rsidRPr="002D10F2" w:rsidRDefault="002D10F2" w:rsidP="002D10F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2D10F2">
              <w:rPr>
                <w:rFonts w:ascii="Times New Roman" w:hAnsi="Times New Roman" w:cs="Times New Roman"/>
                <w:bCs/>
                <w:sz w:val="24"/>
                <w:szCs w:val="24"/>
              </w:rPr>
              <w:t>Развитие речи. Изложение.</w:t>
            </w:r>
          </w:p>
        </w:tc>
        <w:tc>
          <w:tcPr>
            <w:tcW w:w="4252" w:type="dxa"/>
            <w:vMerge/>
          </w:tcPr>
          <w:p w:rsidR="002D10F2" w:rsidRPr="002D10F2" w:rsidRDefault="002D10F2" w:rsidP="002D10F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230" w:type="dxa"/>
            <w:gridSpan w:val="2"/>
          </w:tcPr>
          <w:p w:rsidR="002D10F2" w:rsidRPr="002D10F2" w:rsidRDefault="002D10F2" w:rsidP="002D10F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2D10F2" w:rsidRPr="002D10F2" w:rsidTr="00996A0F">
        <w:trPr>
          <w:trHeight w:val="285"/>
        </w:trPr>
        <w:tc>
          <w:tcPr>
            <w:tcW w:w="10207" w:type="dxa"/>
            <w:gridSpan w:val="8"/>
          </w:tcPr>
          <w:p w:rsidR="002D10F2" w:rsidRPr="002D10F2" w:rsidRDefault="002D10F2" w:rsidP="002D10F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2D10F2">
              <w:rPr>
                <w:rFonts w:ascii="Times New Roman" w:hAnsi="Times New Roman" w:cs="Times New Roman"/>
                <w:bCs/>
                <w:sz w:val="24"/>
                <w:szCs w:val="24"/>
              </w:rPr>
              <w:t>МОРФЕМИКА. ОРФОГРАФИЯ. КУЛЬТУРА РЕЧИ (20 ч)</w:t>
            </w:r>
          </w:p>
        </w:tc>
      </w:tr>
      <w:tr w:rsidR="002D10F2" w:rsidRPr="002D10F2" w:rsidTr="00996A0F">
        <w:trPr>
          <w:gridAfter w:val="2"/>
          <w:wAfter w:w="31" w:type="dxa"/>
          <w:trHeight w:val="285"/>
        </w:trPr>
        <w:tc>
          <w:tcPr>
            <w:tcW w:w="851" w:type="dxa"/>
          </w:tcPr>
          <w:p w:rsidR="002D10F2" w:rsidRPr="002D10F2" w:rsidRDefault="002D10F2" w:rsidP="002D10F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2D10F2">
              <w:rPr>
                <w:rFonts w:ascii="Times New Roman" w:hAnsi="Times New Roman" w:cs="Times New Roman"/>
                <w:bCs/>
                <w:sz w:val="24"/>
                <w:szCs w:val="24"/>
              </w:rPr>
              <w:t>79</w:t>
            </w:r>
          </w:p>
        </w:tc>
        <w:tc>
          <w:tcPr>
            <w:tcW w:w="3828" w:type="dxa"/>
          </w:tcPr>
          <w:p w:rsidR="002D10F2" w:rsidRPr="002D10F2" w:rsidRDefault="002D10F2" w:rsidP="002D10F2">
            <w:pPr>
              <w:ind w:left="57" w:right="57"/>
              <w:rPr>
                <w:rFonts w:ascii="Times New Roman" w:hAnsi="Times New Roman" w:cs="Times New Roman"/>
                <w:sz w:val="24"/>
                <w:szCs w:val="24"/>
              </w:rPr>
            </w:pPr>
            <w:r w:rsidRPr="002D10F2">
              <w:rPr>
                <w:rFonts w:ascii="Times New Roman" w:hAnsi="Times New Roman" w:cs="Times New Roman"/>
                <w:sz w:val="24"/>
                <w:szCs w:val="24"/>
              </w:rPr>
              <w:t>Морфема – наименьшая значимая часть слова. Изменение и образование слов.</w:t>
            </w:r>
          </w:p>
          <w:p w:rsidR="002D10F2" w:rsidRPr="002D10F2" w:rsidRDefault="002D10F2" w:rsidP="002D10F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4252" w:type="dxa"/>
            <w:vMerge w:val="restart"/>
          </w:tcPr>
          <w:p w:rsidR="002D10F2" w:rsidRPr="002D10F2" w:rsidRDefault="002D10F2" w:rsidP="002D10F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D10F2">
              <w:rPr>
                <w:rFonts w:ascii="Times New Roman" w:hAnsi="Times New Roman" w:cs="Times New Roman"/>
                <w:sz w:val="24"/>
                <w:szCs w:val="24"/>
              </w:rPr>
              <w:t>Основные выразительные средства словообразования. Применение знаний и умений по морфемике и словообразованию в практике правописания Виды морфем: корень, приставка, суффикс, окончание. Основа слова</w:t>
            </w:r>
            <w:r w:rsidRPr="002D10F2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. </w:t>
            </w:r>
            <w:r w:rsidRPr="002D10F2">
              <w:rPr>
                <w:rFonts w:ascii="Times New Roman" w:hAnsi="Times New Roman" w:cs="Times New Roman"/>
                <w:sz w:val="24"/>
                <w:szCs w:val="24"/>
              </w:rPr>
              <w:t>Чередование звуков в морфемах.</w:t>
            </w:r>
          </w:p>
        </w:tc>
        <w:tc>
          <w:tcPr>
            <w:tcW w:w="1245" w:type="dxa"/>
            <w:gridSpan w:val="3"/>
          </w:tcPr>
          <w:p w:rsidR="002D10F2" w:rsidRPr="002D10F2" w:rsidRDefault="002D10F2" w:rsidP="002D10F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2D10F2" w:rsidRPr="002D10F2" w:rsidTr="00996A0F">
        <w:trPr>
          <w:gridAfter w:val="2"/>
          <w:wAfter w:w="31" w:type="dxa"/>
          <w:trHeight w:val="285"/>
        </w:trPr>
        <w:tc>
          <w:tcPr>
            <w:tcW w:w="851" w:type="dxa"/>
          </w:tcPr>
          <w:p w:rsidR="002D10F2" w:rsidRPr="002D10F2" w:rsidRDefault="002D10F2" w:rsidP="002D10F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2D10F2">
              <w:rPr>
                <w:rFonts w:ascii="Times New Roman" w:hAnsi="Times New Roman" w:cs="Times New Roman"/>
                <w:bCs/>
                <w:sz w:val="24"/>
                <w:szCs w:val="24"/>
              </w:rPr>
              <w:t>80</w:t>
            </w:r>
          </w:p>
        </w:tc>
        <w:tc>
          <w:tcPr>
            <w:tcW w:w="3828" w:type="dxa"/>
          </w:tcPr>
          <w:p w:rsidR="002D10F2" w:rsidRPr="002D10F2" w:rsidRDefault="002D10F2" w:rsidP="002D10F2">
            <w:pPr>
              <w:snapToGrid w:val="0"/>
              <w:ind w:left="57" w:right="57"/>
              <w:rPr>
                <w:rFonts w:ascii="Times New Roman" w:hAnsi="Times New Roman" w:cs="Times New Roman"/>
                <w:sz w:val="24"/>
                <w:szCs w:val="24"/>
              </w:rPr>
            </w:pPr>
            <w:r w:rsidRPr="002D10F2">
              <w:rPr>
                <w:rFonts w:ascii="Times New Roman" w:hAnsi="Times New Roman" w:cs="Times New Roman"/>
                <w:sz w:val="24"/>
                <w:szCs w:val="24"/>
              </w:rPr>
              <w:t>Окончание и основа слова.</w:t>
            </w:r>
          </w:p>
        </w:tc>
        <w:tc>
          <w:tcPr>
            <w:tcW w:w="4252" w:type="dxa"/>
            <w:vMerge/>
          </w:tcPr>
          <w:p w:rsidR="002D10F2" w:rsidRPr="002D10F2" w:rsidRDefault="002D10F2" w:rsidP="002D10F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245" w:type="dxa"/>
            <w:gridSpan w:val="3"/>
          </w:tcPr>
          <w:p w:rsidR="002D10F2" w:rsidRPr="002D10F2" w:rsidRDefault="002D10F2" w:rsidP="002D10F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2D10F2" w:rsidRPr="002D10F2" w:rsidTr="00996A0F">
        <w:trPr>
          <w:gridAfter w:val="2"/>
          <w:wAfter w:w="31" w:type="dxa"/>
          <w:trHeight w:val="285"/>
        </w:trPr>
        <w:tc>
          <w:tcPr>
            <w:tcW w:w="851" w:type="dxa"/>
          </w:tcPr>
          <w:p w:rsidR="002D10F2" w:rsidRPr="002D10F2" w:rsidRDefault="002D10F2" w:rsidP="002D10F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2D10F2">
              <w:rPr>
                <w:rFonts w:ascii="Times New Roman" w:hAnsi="Times New Roman" w:cs="Times New Roman"/>
                <w:bCs/>
                <w:sz w:val="24"/>
                <w:szCs w:val="24"/>
              </w:rPr>
              <w:t>81</w:t>
            </w:r>
          </w:p>
        </w:tc>
        <w:tc>
          <w:tcPr>
            <w:tcW w:w="3828" w:type="dxa"/>
          </w:tcPr>
          <w:p w:rsidR="002D10F2" w:rsidRPr="002D10F2" w:rsidRDefault="002D10F2" w:rsidP="002D10F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2D10F2">
              <w:rPr>
                <w:rFonts w:ascii="Times New Roman" w:hAnsi="Times New Roman" w:cs="Times New Roman"/>
                <w:bCs/>
                <w:sz w:val="24"/>
                <w:szCs w:val="24"/>
              </w:rPr>
              <w:t>Корень слова.</w:t>
            </w:r>
          </w:p>
        </w:tc>
        <w:tc>
          <w:tcPr>
            <w:tcW w:w="4252" w:type="dxa"/>
            <w:vMerge/>
          </w:tcPr>
          <w:p w:rsidR="002D10F2" w:rsidRPr="002D10F2" w:rsidRDefault="002D10F2" w:rsidP="002D10F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245" w:type="dxa"/>
            <w:gridSpan w:val="3"/>
          </w:tcPr>
          <w:p w:rsidR="002D10F2" w:rsidRPr="002D10F2" w:rsidRDefault="002D10F2" w:rsidP="002D10F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2D10F2" w:rsidRPr="002D10F2" w:rsidTr="00996A0F">
        <w:trPr>
          <w:gridAfter w:val="2"/>
          <w:wAfter w:w="31" w:type="dxa"/>
          <w:trHeight w:val="285"/>
        </w:trPr>
        <w:tc>
          <w:tcPr>
            <w:tcW w:w="851" w:type="dxa"/>
          </w:tcPr>
          <w:p w:rsidR="002D10F2" w:rsidRPr="002D10F2" w:rsidRDefault="002D10F2" w:rsidP="002D10F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2D10F2">
              <w:rPr>
                <w:rFonts w:ascii="Times New Roman" w:hAnsi="Times New Roman" w:cs="Times New Roman"/>
                <w:bCs/>
                <w:sz w:val="24"/>
                <w:szCs w:val="24"/>
              </w:rPr>
              <w:t>82</w:t>
            </w:r>
          </w:p>
        </w:tc>
        <w:tc>
          <w:tcPr>
            <w:tcW w:w="3828" w:type="dxa"/>
          </w:tcPr>
          <w:p w:rsidR="002D10F2" w:rsidRPr="002D10F2" w:rsidRDefault="002D10F2" w:rsidP="002D10F2">
            <w:pPr>
              <w:snapToGrid w:val="0"/>
              <w:ind w:left="57" w:right="57"/>
              <w:rPr>
                <w:rFonts w:ascii="Times New Roman" w:hAnsi="Times New Roman" w:cs="Times New Roman"/>
                <w:sz w:val="24"/>
                <w:szCs w:val="24"/>
              </w:rPr>
            </w:pPr>
            <w:r w:rsidRPr="002D10F2">
              <w:rPr>
                <w:rFonts w:ascii="Times New Roman" w:hAnsi="Times New Roman" w:cs="Times New Roman"/>
                <w:sz w:val="24"/>
                <w:szCs w:val="24"/>
              </w:rPr>
              <w:t xml:space="preserve">Суффикс. Суффиксы имен существительных. </w:t>
            </w:r>
          </w:p>
        </w:tc>
        <w:tc>
          <w:tcPr>
            <w:tcW w:w="4252" w:type="dxa"/>
            <w:vMerge w:val="restart"/>
          </w:tcPr>
          <w:p w:rsidR="002D10F2" w:rsidRPr="002D10F2" w:rsidRDefault="002D10F2" w:rsidP="002D10F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D10F2">
              <w:rPr>
                <w:rFonts w:ascii="Times New Roman" w:hAnsi="Times New Roman" w:cs="Times New Roman"/>
                <w:sz w:val="24"/>
                <w:szCs w:val="24"/>
              </w:rPr>
              <w:t>Основные способы образования слов.</w:t>
            </w:r>
          </w:p>
          <w:p w:rsidR="002D10F2" w:rsidRPr="002D10F2" w:rsidRDefault="002D10F2" w:rsidP="002D10F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2D10F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Определять лекси</w:t>
            </w:r>
            <w:r w:rsidRPr="002D10F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softHyphen/>
              <w:t>ческое значение слова, отражая в нем значение суффикса, приставки</w:t>
            </w:r>
          </w:p>
        </w:tc>
        <w:tc>
          <w:tcPr>
            <w:tcW w:w="1245" w:type="dxa"/>
            <w:gridSpan w:val="3"/>
          </w:tcPr>
          <w:p w:rsidR="002D10F2" w:rsidRPr="002D10F2" w:rsidRDefault="002D10F2" w:rsidP="002D10F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2D10F2" w:rsidRPr="002D10F2" w:rsidTr="00996A0F">
        <w:trPr>
          <w:gridAfter w:val="2"/>
          <w:wAfter w:w="31" w:type="dxa"/>
          <w:trHeight w:val="285"/>
        </w:trPr>
        <w:tc>
          <w:tcPr>
            <w:tcW w:w="851" w:type="dxa"/>
          </w:tcPr>
          <w:p w:rsidR="002D10F2" w:rsidRPr="002D10F2" w:rsidRDefault="002D10F2" w:rsidP="002D10F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2D10F2">
              <w:rPr>
                <w:rFonts w:ascii="Times New Roman" w:hAnsi="Times New Roman" w:cs="Times New Roman"/>
                <w:bCs/>
                <w:sz w:val="24"/>
                <w:szCs w:val="24"/>
              </w:rPr>
              <w:t>83</w:t>
            </w:r>
          </w:p>
        </w:tc>
        <w:tc>
          <w:tcPr>
            <w:tcW w:w="3828" w:type="dxa"/>
          </w:tcPr>
          <w:p w:rsidR="002D10F2" w:rsidRPr="002D10F2" w:rsidRDefault="002D10F2" w:rsidP="002D10F2">
            <w:pPr>
              <w:snapToGrid w:val="0"/>
              <w:ind w:left="57" w:right="57"/>
              <w:rPr>
                <w:rFonts w:ascii="Times New Roman" w:hAnsi="Times New Roman" w:cs="Times New Roman"/>
                <w:sz w:val="24"/>
                <w:szCs w:val="24"/>
              </w:rPr>
            </w:pPr>
            <w:r w:rsidRPr="002D10F2">
              <w:rPr>
                <w:rFonts w:ascii="Times New Roman" w:hAnsi="Times New Roman" w:cs="Times New Roman"/>
                <w:sz w:val="24"/>
                <w:szCs w:val="24"/>
              </w:rPr>
              <w:t>Суффиксы имен прилагательных</w:t>
            </w:r>
          </w:p>
        </w:tc>
        <w:tc>
          <w:tcPr>
            <w:tcW w:w="4252" w:type="dxa"/>
            <w:vMerge/>
          </w:tcPr>
          <w:p w:rsidR="002D10F2" w:rsidRPr="002D10F2" w:rsidRDefault="002D10F2" w:rsidP="002D10F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45" w:type="dxa"/>
            <w:gridSpan w:val="3"/>
          </w:tcPr>
          <w:p w:rsidR="002D10F2" w:rsidRPr="002D10F2" w:rsidRDefault="002D10F2" w:rsidP="002D10F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2D10F2" w:rsidRPr="002D10F2" w:rsidTr="00996A0F">
        <w:trPr>
          <w:gridAfter w:val="2"/>
          <w:wAfter w:w="31" w:type="dxa"/>
          <w:trHeight w:val="285"/>
        </w:trPr>
        <w:tc>
          <w:tcPr>
            <w:tcW w:w="851" w:type="dxa"/>
          </w:tcPr>
          <w:p w:rsidR="002D10F2" w:rsidRPr="002D10F2" w:rsidRDefault="002D10F2" w:rsidP="002D10F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2D10F2">
              <w:rPr>
                <w:rFonts w:ascii="Times New Roman" w:hAnsi="Times New Roman" w:cs="Times New Roman"/>
                <w:bCs/>
                <w:sz w:val="24"/>
                <w:szCs w:val="24"/>
              </w:rPr>
              <w:t>84</w:t>
            </w:r>
          </w:p>
        </w:tc>
        <w:tc>
          <w:tcPr>
            <w:tcW w:w="3828" w:type="dxa"/>
          </w:tcPr>
          <w:p w:rsidR="002D10F2" w:rsidRPr="002D10F2" w:rsidRDefault="002D10F2" w:rsidP="002D10F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2D10F2">
              <w:rPr>
                <w:rFonts w:ascii="Times New Roman" w:hAnsi="Times New Roman" w:cs="Times New Roman"/>
                <w:bCs/>
                <w:sz w:val="24"/>
                <w:szCs w:val="24"/>
              </w:rPr>
              <w:t>Приставка.</w:t>
            </w:r>
          </w:p>
        </w:tc>
        <w:tc>
          <w:tcPr>
            <w:tcW w:w="4252" w:type="dxa"/>
            <w:vMerge/>
          </w:tcPr>
          <w:p w:rsidR="002D10F2" w:rsidRPr="002D10F2" w:rsidRDefault="002D10F2" w:rsidP="002D10F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245" w:type="dxa"/>
            <w:gridSpan w:val="3"/>
          </w:tcPr>
          <w:p w:rsidR="002D10F2" w:rsidRPr="002D10F2" w:rsidRDefault="002D10F2" w:rsidP="002D10F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2D10F2" w:rsidRPr="002D10F2" w:rsidTr="00996A0F">
        <w:trPr>
          <w:gridAfter w:val="2"/>
          <w:wAfter w:w="31" w:type="dxa"/>
          <w:trHeight w:val="285"/>
        </w:trPr>
        <w:tc>
          <w:tcPr>
            <w:tcW w:w="851" w:type="dxa"/>
          </w:tcPr>
          <w:p w:rsidR="002D10F2" w:rsidRPr="002D10F2" w:rsidRDefault="002D10F2" w:rsidP="002D10F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2D10F2">
              <w:rPr>
                <w:rFonts w:ascii="Times New Roman" w:hAnsi="Times New Roman" w:cs="Times New Roman"/>
                <w:bCs/>
                <w:sz w:val="24"/>
                <w:szCs w:val="24"/>
              </w:rPr>
              <w:t>85</w:t>
            </w:r>
          </w:p>
        </w:tc>
        <w:tc>
          <w:tcPr>
            <w:tcW w:w="3828" w:type="dxa"/>
          </w:tcPr>
          <w:p w:rsidR="002D10F2" w:rsidRPr="002D10F2" w:rsidRDefault="002D10F2" w:rsidP="002D10F2">
            <w:pPr>
              <w:snapToGrid w:val="0"/>
              <w:ind w:left="57" w:right="57"/>
              <w:rPr>
                <w:rFonts w:ascii="Times New Roman" w:hAnsi="Times New Roman" w:cs="Times New Roman"/>
                <w:sz w:val="24"/>
                <w:szCs w:val="24"/>
              </w:rPr>
            </w:pPr>
            <w:r w:rsidRPr="002D10F2">
              <w:rPr>
                <w:rFonts w:ascii="Times New Roman" w:hAnsi="Times New Roman" w:cs="Times New Roman"/>
                <w:sz w:val="24"/>
                <w:szCs w:val="24"/>
              </w:rPr>
              <w:t>Чередование звуков.  Беглые гласные</w:t>
            </w:r>
          </w:p>
          <w:p w:rsidR="002D10F2" w:rsidRPr="002D10F2" w:rsidRDefault="002D10F2" w:rsidP="002D10F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4252" w:type="dxa"/>
          </w:tcPr>
          <w:p w:rsidR="002D10F2" w:rsidRPr="002D10F2" w:rsidRDefault="002D10F2" w:rsidP="002D10F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2D10F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распознавать слова с че</w:t>
            </w:r>
            <w:r w:rsidRPr="002D10F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softHyphen/>
              <w:t>редованием звуков; выделять корни, в которых возможно чере</w:t>
            </w:r>
            <w:r w:rsidRPr="002D10F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softHyphen/>
              <w:t>дование; определять, при каких условиях происходит чередование.</w:t>
            </w:r>
          </w:p>
        </w:tc>
        <w:tc>
          <w:tcPr>
            <w:tcW w:w="1245" w:type="dxa"/>
            <w:gridSpan w:val="3"/>
          </w:tcPr>
          <w:p w:rsidR="002D10F2" w:rsidRPr="002D10F2" w:rsidRDefault="002D10F2" w:rsidP="002D10F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2D10F2" w:rsidRPr="002D10F2" w:rsidTr="00996A0F">
        <w:trPr>
          <w:gridAfter w:val="2"/>
          <w:wAfter w:w="31" w:type="dxa"/>
          <w:trHeight w:val="285"/>
        </w:trPr>
        <w:tc>
          <w:tcPr>
            <w:tcW w:w="851" w:type="dxa"/>
          </w:tcPr>
          <w:p w:rsidR="002D10F2" w:rsidRPr="002D10F2" w:rsidRDefault="002D10F2" w:rsidP="002D10F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2D10F2">
              <w:rPr>
                <w:rFonts w:ascii="Times New Roman" w:hAnsi="Times New Roman" w:cs="Times New Roman"/>
                <w:bCs/>
                <w:sz w:val="24"/>
                <w:szCs w:val="24"/>
              </w:rPr>
              <w:t>86</w:t>
            </w:r>
          </w:p>
        </w:tc>
        <w:tc>
          <w:tcPr>
            <w:tcW w:w="3828" w:type="dxa"/>
          </w:tcPr>
          <w:p w:rsidR="002D10F2" w:rsidRPr="002D10F2" w:rsidRDefault="002D10F2" w:rsidP="002D10F2">
            <w:pPr>
              <w:snapToGrid w:val="0"/>
              <w:ind w:left="57" w:right="57"/>
              <w:rPr>
                <w:rFonts w:ascii="Times New Roman" w:hAnsi="Times New Roman" w:cs="Times New Roman"/>
                <w:sz w:val="24"/>
                <w:szCs w:val="24"/>
              </w:rPr>
            </w:pPr>
            <w:r w:rsidRPr="002D10F2">
              <w:rPr>
                <w:rFonts w:ascii="Times New Roman" w:hAnsi="Times New Roman" w:cs="Times New Roman"/>
                <w:sz w:val="24"/>
                <w:szCs w:val="24"/>
              </w:rPr>
              <w:t>Варианты морфем. Морфемный разбор слова.</w:t>
            </w:r>
          </w:p>
          <w:p w:rsidR="002D10F2" w:rsidRPr="002D10F2" w:rsidRDefault="002D10F2" w:rsidP="002D10F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4252" w:type="dxa"/>
          </w:tcPr>
          <w:p w:rsidR="002D10F2" w:rsidRPr="002D10F2" w:rsidRDefault="002D10F2" w:rsidP="002D10F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2D10F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выделять однокоренные слова с вариантами корней, приставок, суффиксов</w:t>
            </w:r>
          </w:p>
        </w:tc>
        <w:tc>
          <w:tcPr>
            <w:tcW w:w="1245" w:type="dxa"/>
            <w:gridSpan w:val="3"/>
          </w:tcPr>
          <w:p w:rsidR="002D10F2" w:rsidRPr="002D10F2" w:rsidRDefault="002D10F2" w:rsidP="002D10F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2D10F2" w:rsidRPr="002D10F2" w:rsidTr="00996A0F">
        <w:trPr>
          <w:gridAfter w:val="2"/>
          <w:wAfter w:w="31" w:type="dxa"/>
          <w:trHeight w:val="285"/>
        </w:trPr>
        <w:tc>
          <w:tcPr>
            <w:tcW w:w="851" w:type="dxa"/>
          </w:tcPr>
          <w:p w:rsidR="002D10F2" w:rsidRPr="002D10F2" w:rsidRDefault="002D10F2" w:rsidP="002D10F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2D10F2">
              <w:rPr>
                <w:rFonts w:ascii="Times New Roman" w:hAnsi="Times New Roman" w:cs="Times New Roman"/>
                <w:bCs/>
                <w:sz w:val="24"/>
                <w:szCs w:val="24"/>
              </w:rPr>
              <w:t>87</w:t>
            </w:r>
          </w:p>
        </w:tc>
        <w:tc>
          <w:tcPr>
            <w:tcW w:w="3828" w:type="dxa"/>
          </w:tcPr>
          <w:p w:rsidR="002D10F2" w:rsidRPr="002D10F2" w:rsidRDefault="002D10F2" w:rsidP="002D10F2">
            <w:pPr>
              <w:snapToGrid w:val="0"/>
              <w:ind w:left="57" w:right="57"/>
              <w:rPr>
                <w:rFonts w:ascii="Times New Roman" w:hAnsi="Times New Roman" w:cs="Times New Roman"/>
                <w:sz w:val="24"/>
                <w:szCs w:val="24"/>
              </w:rPr>
            </w:pPr>
            <w:r w:rsidRPr="002D10F2">
              <w:rPr>
                <w:rFonts w:ascii="Times New Roman" w:hAnsi="Times New Roman" w:cs="Times New Roman"/>
                <w:sz w:val="24"/>
                <w:szCs w:val="24"/>
              </w:rPr>
              <w:t>Правописание гласных и согласных в приставках.</w:t>
            </w:r>
          </w:p>
          <w:p w:rsidR="002D10F2" w:rsidRPr="002D10F2" w:rsidRDefault="002D10F2" w:rsidP="002D10F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4252" w:type="dxa"/>
            <w:vMerge w:val="restart"/>
          </w:tcPr>
          <w:p w:rsidR="002D10F2" w:rsidRPr="002D10F2" w:rsidRDefault="002D10F2" w:rsidP="002D10F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2D10F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построения и реализации новых знаний (понятий, способов, дей</w:t>
            </w:r>
            <w:r w:rsidRPr="002D10F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softHyphen/>
              <w:t>ствий и т. д.): практическая работа (конструирование слов приста</w:t>
            </w:r>
            <w:r w:rsidRPr="002D10F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softHyphen/>
              <w:t>вочным способом по алгоритму</w:t>
            </w:r>
          </w:p>
        </w:tc>
        <w:tc>
          <w:tcPr>
            <w:tcW w:w="1245" w:type="dxa"/>
            <w:gridSpan w:val="3"/>
          </w:tcPr>
          <w:p w:rsidR="002D10F2" w:rsidRPr="002D10F2" w:rsidRDefault="002D10F2" w:rsidP="002D10F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2D10F2" w:rsidRPr="002D10F2" w:rsidTr="00996A0F">
        <w:trPr>
          <w:gridAfter w:val="2"/>
          <w:wAfter w:w="31" w:type="dxa"/>
          <w:trHeight w:val="285"/>
        </w:trPr>
        <w:tc>
          <w:tcPr>
            <w:tcW w:w="851" w:type="dxa"/>
          </w:tcPr>
          <w:p w:rsidR="002D10F2" w:rsidRPr="002D10F2" w:rsidRDefault="002D10F2" w:rsidP="002D10F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2D10F2">
              <w:rPr>
                <w:rFonts w:ascii="Times New Roman" w:hAnsi="Times New Roman" w:cs="Times New Roman"/>
                <w:bCs/>
                <w:sz w:val="24"/>
                <w:szCs w:val="24"/>
              </w:rPr>
              <w:t>88</w:t>
            </w:r>
          </w:p>
        </w:tc>
        <w:tc>
          <w:tcPr>
            <w:tcW w:w="3828" w:type="dxa"/>
          </w:tcPr>
          <w:p w:rsidR="002D10F2" w:rsidRPr="002D10F2" w:rsidRDefault="002D10F2" w:rsidP="002D10F2">
            <w:pPr>
              <w:snapToGrid w:val="0"/>
              <w:ind w:left="57" w:right="57"/>
              <w:rPr>
                <w:rFonts w:ascii="Times New Roman" w:hAnsi="Times New Roman" w:cs="Times New Roman"/>
                <w:sz w:val="24"/>
                <w:szCs w:val="24"/>
              </w:rPr>
            </w:pPr>
            <w:r w:rsidRPr="002D10F2">
              <w:rPr>
                <w:rFonts w:ascii="Times New Roman" w:hAnsi="Times New Roman" w:cs="Times New Roman"/>
                <w:sz w:val="24"/>
                <w:szCs w:val="24"/>
              </w:rPr>
              <w:t xml:space="preserve">Буквы </w:t>
            </w:r>
            <w:r w:rsidRPr="002D10F2">
              <w:rPr>
                <w:rFonts w:ascii="Times New Roman" w:hAnsi="Times New Roman" w:cs="Times New Roman"/>
                <w:i/>
                <w:sz w:val="24"/>
                <w:szCs w:val="24"/>
              </w:rPr>
              <w:t>з</w:t>
            </w:r>
            <w:r w:rsidRPr="002D10F2">
              <w:rPr>
                <w:rFonts w:ascii="Times New Roman" w:hAnsi="Times New Roman" w:cs="Times New Roman"/>
                <w:sz w:val="24"/>
                <w:szCs w:val="24"/>
              </w:rPr>
              <w:t xml:space="preserve"> и </w:t>
            </w:r>
            <w:r w:rsidRPr="002D10F2">
              <w:rPr>
                <w:rFonts w:ascii="Times New Roman" w:hAnsi="Times New Roman" w:cs="Times New Roman"/>
                <w:i/>
                <w:sz w:val="24"/>
                <w:szCs w:val="24"/>
              </w:rPr>
              <w:t>с</w:t>
            </w:r>
            <w:r w:rsidRPr="002D10F2">
              <w:rPr>
                <w:rFonts w:ascii="Times New Roman" w:hAnsi="Times New Roman" w:cs="Times New Roman"/>
                <w:sz w:val="24"/>
                <w:szCs w:val="24"/>
              </w:rPr>
              <w:t xml:space="preserve"> на конце приставок.</w:t>
            </w:r>
          </w:p>
          <w:p w:rsidR="002D10F2" w:rsidRPr="002D10F2" w:rsidRDefault="002D10F2" w:rsidP="002D10F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4252" w:type="dxa"/>
            <w:vMerge/>
          </w:tcPr>
          <w:p w:rsidR="002D10F2" w:rsidRPr="002D10F2" w:rsidRDefault="002D10F2" w:rsidP="002D10F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245" w:type="dxa"/>
            <w:gridSpan w:val="3"/>
          </w:tcPr>
          <w:p w:rsidR="002D10F2" w:rsidRPr="002D10F2" w:rsidRDefault="002D10F2" w:rsidP="002D10F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2D10F2" w:rsidRPr="002D10F2" w:rsidTr="00996A0F">
        <w:trPr>
          <w:gridAfter w:val="2"/>
          <w:wAfter w:w="31" w:type="dxa"/>
          <w:trHeight w:val="285"/>
        </w:trPr>
        <w:tc>
          <w:tcPr>
            <w:tcW w:w="851" w:type="dxa"/>
          </w:tcPr>
          <w:p w:rsidR="002D10F2" w:rsidRPr="002D10F2" w:rsidRDefault="002D10F2" w:rsidP="002D10F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2D10F2">
              <w:rPr>
                <w:rFonts w:ascii="Times New Roman" w:hAnsi="Times New Roman" w:cs="Times New Roman"/>
                <w:bCs/>
                <w:sz w:val="24"/>
                <w:szCs w:val="24"/>
              </w:rPr>
              <w:t>89</w:t>
            </w:r>
          </w:p>
        </w:tc>
        <w:tc>
          <w:tcPr>
            <w:tcW w:w="3828" w:type="dxa"/>
          </w:tcPr>
          <w:p w:rsidR="002D10F2" w:rsidRPr="002D10F2" w:rsidRDefault="002D10F2" w:rsidP="002D10F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2D10F2">
              <w:rPr>
                <w:rFonts w:ascii="Times New Roman" w:hAnsi="Times New Roman" w:cs="Times New Roman"/>
                <w:sz w:val="24"/>
                <w:szCs w:val="24"/>
              </w:rPr>
              <w:t>Контрольное  сочинение-описание   по картине П. П. Кончаловского «Сирень в корзине».</w:t>
            </w:r>
          </w:p>
        </w:tc>
        <w:tc>
          <w:tcPr>
            <w:tcW w:w="4252" w:type="dxa"/>
          </w:tcPr>
          <w:p w:rsidR="002D10F2" w:rsidRPr="002D10F2" w:rsidRDefault="002D10F2" w:rsidP="002D10F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2D10F2">
              <w:rPr>
                <w:rFonts w:ascii="Times New Roman" w:hAnsi="Times New Roman" w:cs="Times New Roman"/>
                <w:sz w:val="24"/>
                <w:szCs w:val="24"/>
              </w:rPr>
              <w:t>Использовать адекватные языковые средства для отображения в форме речевых высказываний с целью составления и выполнения алгоритма, творческого задания.</w:t>
            </w:r>
          </w:p>
        </w:tc>
        <w:tc>
          <w:tcPr>
            <w:tcW w:w="1245" w:type="dxa"/>
            <w:gridSpan w:val="3"/>
          </w:tcPr>
          <w:p w:rsidR="002D10F2" w:rsidRPr="002D10F2" w:rsidRDefault="002D10F2" w:rsidP="002D10F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2D10F2" w:rsidRPr="002D10F2" w:rsidTr="00996A0F">
        <w:trPr>
          <w:gridAfter w:val="2"/>
          <w:wAfter w:w="31" w:type="dxa"/>
          <w:trHeight w:val="285"/>
        </w:trPr>
        <w:tc>
          <w:tcPr>
            <w:tcW w:w="851" w:type="dxa"/>
          </w:tcPr>
          <w:p w:rsidR="002D10F2" w:rsidRPr="002D10F2" w:rsidRDefault="002D10F2" w:rsidP="002D10F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2D10F2">
              <w:rPr>
                <w:rFonts w:ascii="Times New Roman" w:hAnsi="Times New Roman" w:cs="Times New Roman"/>
                <w:bCs/>
                <w:sz w:val="24"/>
                <w:szCs w:val="24"/>
              </w:rPr>
              <w:lastRenderedPageBreak/>
              <w:t>90</w:t>
            </w:r>
          </w:p>
        </w:tc>
        <w:tc>
          <w:tcPr>
            <w:tcW w:w="3828" w:type="dxa"/>
          </w:tcPr>
          <w:p w:rsidR="002D10F2" w:rsidRPr="002D10F2" w:rsidRDefault="002D10F2" w:rsidP="002D10F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D10F2">
              <w:rPr>
                <w:rFonts w:ascii="Times New Roman" w:hAnsi="Times New Roman" w:cs="Times New Roman"/>
                <w:sz w:val="24"/>
                <w:szCs w:val="24"/>
              </w:rPr>
              <w:t>Чередование</w:t>
            </w:r>
          </w:p>
          <w:p w:rsidR="002D10F2" w:rsidRPr="002D10F2" w:rsidRDefault="002D10F2" w:rsidP="002D10F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2D10F2">
              <w:rPr>
                <w:rFonts w:ascii="Times New Roman" w:hAnsi="Times New Roman" w:cs="Times New Roman"/>
                <w:sz w:val="24"/>
                <w:szCs w:val="24"/>
              </w:rPr>
              <w:t xml:space="preserve"> О – А в корнях – ЛОЖ-  -  -ЛАГ-</w:t>
            </w:r>
          </w:p>
        </w:tc>
        <w:tc>
          <w:tcPr>
            <w:tcW w:w="4252" w:type="dxa"/>
          </w:tcPr>
          <w:p w:rsidR="002D10F2" w:rsidRPr="002D10F2" w:rsidRDefault="002D10F2" w:rsidP="002D10F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2D10F2">
              <w:rPr>
                <w:rFonts w:ascii="Times New Roman" w:hAnsi="Times New Roman" w:cs="Times New Roman"/>
                <w:sz w:val="24"/>
                <w:szCs w:val="24"/>
              </w:rPr>
              <w:t>Владеть  способом выбора А – О в корнях -ЛАГ-, -ЛОЖ-</w:t>
            </w:r>
          </w:p>
        </w:tc>
        <w:tc>
          <w:tcPr>
            <w:tcW w:w="1245" w:type="dxa"/>
            <w:gridSpan w:val="3"/>
          </w:tcPr>
          <w:p w:rsidR="002D10F2" w:rsidRPr="002D10F2" w:rsidRDefault="002D10F2" w:rsidP="002D10F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2D10F2" w:rsidRPr="002D10F2" w:rsidTr="00996A0F">
        <w:trPr>
          <w:gridAfter w:val="2"/>
          <w:wAfter w:w="31" w:type="dxa"/>
          <w:trHeight w:val="285"/>
        </w:trPr>
        <w:tc>
          <w:tcPr>
            <w:tcW w:w="851" w:type="dxa"/>
          </w:tcPr>
          <w:p w:rsidR="002D10F2" w:rsidRPr="002D10F2" w:rsidRDefault="002D10F2" w:rsidP="002D10F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2D10F2">
              <w:rPr>
                <w:rFonts w:ascii="Times New Roman" w:hAnsi="Times New Roman" w:cs="Times New Roman"/>
                <w:bCs/>
                <w:sz w:val="24"/>
                <w:szCs w:val="24"/>
              </w:rPr>
              <w:t>91</w:t>
            </w:r>
          </w:p>
        </w:tc>
        <w:tc>
          <w:tcPr>
            <w:tcW w:w="3828" w:type="dxa"/>
          </w:tcPr>
          <w:p w:rsidR="002D10F2" w:rsidRPr="002D10F2" w:rsidRDefault="002D10F2" w:rsidP="002D10F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D10F2">
              <w:rPr>
                <w:rFonts w:ascii="Times New Roman" w:hAnsi="Times New Roman" w:cs="Times New Roman"/>
                <w:sz w:val="24"/>
                <w:szCs w:val="24"/>
              </w:rPr>
              <w:t>Чередование</w:t>
            </w:r>
          </w:p>
          <w:p w:rsidR="002D10F2" w:rsidRPr="002D10F2" w:rsidRDefault="002D10F2" w:rsidP="002D10F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2D10F2">
              <w:rPr>
                <w:rFonts w:ascii="Times New Roman" w:hAnsi="Times New Roman" w:cs="Times New Roman"/>
                <w:sz w:val="24"/>
                <w:szCs w:val="24"/>
              </w:rPr>
              <w:t xml:space="preserve"> О – А в корнях – РАСТ- -  -РОС- -  -РАЩ-</w:t>
            </w:r>
          </w:p>
        </w:tc>
        <w:tc>
          <w:tcPr>
            <w:tcW w:w="4252" w:type="dxa"/>
          </w:tcPr>
          <w:p w:rsidR="002D10F2" w:rsidRPr="002D10F2" w:rsidRDefault="002D10F2" w:rsidP="002D10F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D10F2">
              <w:rPr>
                <w:rFonts w:ascii="Times New Roman" w:hAnsi="Times New Roman" w:cs="Times New Roman"/>
                <w:sz w:val="24"/>
                <w:szCs w:val="24"/>
              </w:rPr>
              <w:t xml:space="preserve">Научиться  применять правило </w:t>
            </w:r>
          </w:p>
          <w:p w:rsidR="002D10F2" w:rsidRPr="002D10F2" w:rsidRDefault="002D10F2" w:rsidP="002D10F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2D10F2">
              <w:rPr>
                <w:rFonts w:ascii="Times New Roman" w:hAnsi="Times New Roman" w:cs="Times New Roman"/>
                <w:sz w:val="24"/>
                <w:szCs w:val="24"/>
              </w:rPr>
              <w:t>написания букв А-О в корне слова с чередованием.</w:t>
            </w:r>
          </w:p>
        </w:tc>
        <w:tc>
          <w:tcPr>
            <w:tcW w:w="1245" w:type="dxa"/>
            <w:gridSpan w:val="3"/>
          </w:tcPr>
          <w:p w:rsidR="002D10F2" w:rsidRPr="002D10F2" w:rsidRDefault="002D10F2" w:rsidP="002D10F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2D10F2" w:rsidRPr="002D10F2" w:rsidTr="00996A0F">
        <w:trPr>
          <w:gridAfter w:val="2"/>
          <w:wAfter w:w="31" w:type="dxa"/>
          <w:trHeight w:val="285"/>
        </w:trPr>
        <w:tc>
          <w:tcPr>
            <w:tcW w:w="851" w:type="dxa"/>
          </w:tcPr>
          <w:p w:rsidR="002D10F2" w:rsidRPr="002D10F2" w:rsidRDefault="002D10F2" w:rsidP="002D10F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2D10F2">
              <w:rPr>
                <w:rFonts w:ascii="Times New Roman" w:hAnsi="Times New Roman" w:cs="Times New Roman"/>
                <w:bCs/>
                <w:sz w:val="24"/>
                <w:szCs w:val="24"/>
              </w:rPr>
              <w:t>92</w:t>
            </w:r>
          </w:p>
        </w:tc>
        <w:tc>
          <w:tcPr>
            <w:tcW w:w="3828" w:type="dxa"/>
          </w:tcPr>
          <w:p w:rsidR="002D10F2" w:rsidRPr="002D10F2" w:rsidRDefault="002D10F2" w:rsidP="002D10F2">
            <w:pPr>
              <w:snapToGrid w:val="0"/>
              <w:ind w:left="57" w:right="57"/>
              <w:rPr>
                <w:rFonts w:ascii="Times New Roman" w:hAnsi="Times New Roman" w:cs="Times New Roman"/>
                <w:sz w:val="24"/>
                <w:szCs w:val="24"/>
              </w:rPr>
            </w:pPr>
            <w:r w:rsidRPr="002D10F2">
              <w:rPr>
                <w:rFonts w:ascii="Times New Roman" w:hAnsi="Times New Roman" w:cs="Times New Roman"/>
                <w:sz w:val="24"/>
                <w:szCs w:val="24"/>
              </w:rPr>
              <w:t>Правописание корней с чередованием гласных. Рассуждение «Почему слово так называется?»</w:t>
            </w:r>
          </w:p>
        </w:tc>
        <w:tc>
          <w:tcPr>
            <w:tcW w:w="4252" w:type="dxa"/>
          </w:tcPr>
          <w:p w:rsidR="002D10F2" w:rsidRPr="002D10F2" w:rsidRDefault="002D10F2" w:rsidP="002D10F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D10F2">
              <w:rPr>
                <w:rFonts w:ascii="Times New Roman" w:hAnsi="Times New Roman" w:cs="Times New Roman"/>
                <w:sz w:val="24"/>
                <w:szCs w:val="24"/>
              </w:rPr>
              <w:t>находить опознавательные признаки рассуждения</w:t>
            </w:r>
          </w:p>
          <w:p w:rsidR="002D10F2" w:rsidRPr="002D10F2" w:rsidRDefault="002D10F2" w:rsidP="002D10F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2D10F2">
              <w:rPr>
                <w:rFonts w:ascii="Times New Roman" w:hAnsi="Times New Roman" w:cs="Times New Roman"/>
                <w:sz w:val="24"/>
                <w:szCs w:val="24"/>
              </w:rPr>
              <w:t>Рассуждение как  тип речи, его композиционной структура.</w:t>
            </w:r>
          </w:p>
        </w:tc>
        <w:tc>
          <w:tcPr>
            <w:tcW w:w="1245" w:type="dxa"/>
            <w:gridSpan w:val="3"/>
          </w:tcPr>
          <w:p w:rsidR="002D10F2" w:rsidRPr="002D10F2" w:rsidRDefault="002D10F2" w:rsidP="002D10F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2D10F2" w:rsidRPr="002D10F2" w:rsidTr="00996A0F">
        <w:trPr>
          <w:gridAfter w:val="3"/>
          <w:wAfter w:w="46" w:type="dxa"/>
          <w:trHeight w:val="285"/>
        </w:trPr>
        <w:tc>
          <w:tcPr>
            <w:tcW w:w="851" w:type="dxa"/>
          </w:tcPr>
          <w:p w:rsidR="002D10F2" w:rsidRPr="002D10F2" w:rsidRDefault="002D10F2" w:rsidP="002D10F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2D10F2">
              <w:rPr>
                <w:rFonts w:ascii="Times New Roman" w:hAnsi="Times New Roman" w:cs="Times New Roman"/>
                <w:bCs/>
                <w:sz w:val="24"/>
                <w:szCs w:val="24"/>
              </w:rPr>
              <w:t>93</w:t>
            </w:r>
          </w:p>
        </w:tc>
        <w:tc>
          <w:tcPr>
            <w:tcW w:w="3828" w:type="dxa"/>
          </w:tcPr>
          <w:p w:rsidR="002D10F2" w:rsidRPr="002D10F2" w:rsidRDefault="002D10F2" w:rsidP="002D10F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2D10F2">
              <w:rPr>
                <w:rFonts w:ascii="Times New Roman" w:hAnsi="Times New Roman" w:cs="Times New Roman"/>
                <w:sz w:val="24"/>
                <w:szCs w:val="24"/>
              </w:rPr>
              <w:t xml:space="preserve">Буквы </w:t>
            </w:r>
            <w:r w:rsidRPr="002D10F2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О -Ё </w:t>
            </w:r>
            <w:r w:rsidRPr="002D10F2">
              <w:rPr>
                <w:rFonts w:ascii="Times New Roman" w:hAnsi="Times New Roman" w:cs="Times New Roman"/>
                <w:sz w:val="24"/>
                <w:szCs w:val="24"/>
              </w:rPr>
              <w:t>после шипящих в корнях слов.</w:t>
            </w:r>
          </w:p>
        </w:tc>
        <w:tc>
          <w:tcPr>
            <w:tcW w:w="4252" w:type="dxa"/>
          </w:tcPr>
          <w:p w:rsidR="002D10F2" w:rsidRPr="002D10F2" w:rsidRDefault="002D10F2" w:rsidP="002D10F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2D10F2">
              <w:rPr>
                <w:rFonts w:ascii="Times New Roman" w:hAnsi="Times New Roman" w:cs="Times New Roman"/>
                <w:sz w:val="24"/>
                <w:szCs w:val="24"/>
              </w:rPr>
              <w:t>Обосновывать  выбор О – Ё в корнях слов после шипящих</w:t>
            </w:r>
          </w:p>
        </w:tc>
        <w:tc>
          <w:tcPr>
            <w:tcW w:w="1230" w:type="dxa"/>
            <w:gridSpan w:val="2"/>
          </w:tcPr>
          <w:p w:rsidR="002D10F2" w:rsidRPr="002D10F2" w:rsidRDefault="002D10F2" w:rsidP="002D10F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2D10F2" w:rsidRPr="002D10F2" w:rsidTr="00996A0F">
        <w:trPr>
          <w:gridAfter w:val="3"/>
          <w:wAfter w:w="46" w:type="dxa"/>
          <w:trHeight w:val="285"/>
        </w:trPr>
        <w:tc>
          <w:tcPr>
            <w:tcW w:w="851" w:type="dxa"/>
          </w:tcPr>
          <w:p w:rsidR="002D10F2" w:rsidRPr="002D10F2" w:rsidRDefault="002D10F2" w:rsidP="002D10F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2D10F2">
              <w:rPr>
                <w:rFonts w:ascii="Times New Roman" w:hAnsi="Times New Roman" w:cs="Times New Roman"/>
                <w:bCs/>
                <w:sz w:val="24"/>
                <w:szCs w:val="24"/>
              </w:rPr>
              <w:t>94</w:t>
            </w:r>
          </w:p>
        </w:tc>
        <w:tc>
          <w:tcPr>
            <w:tcW w:w="3828" w:type="dxa"/>
          </w:tcPr>
          <w:p w:rsidR="002D10F2" w:rsidRPr="002D10F2" w:rsidRDefault="002D10F2" w:rsidP="002D10F2">
            <w:pPr>
              <w:snapToGrid w:val="0"/>
              <w:ind w:left="57" w:right="57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2D10F2">
              <w:rPr>
                <w:rFonts w:ascii="Times New Roman" w:hAnsi="Times New Roman" w:cs="Times New Roman"/>
                <w:sz w:val="24"/>
                <w:szCs w:val="24"/>
              </w:rPr>
              <w:t xml:space="preserve">Буквы </w:t>
            </w:r>
            <w:r w:rsidRPr="002D10F2">
              <w:rPr>
                <w:rFonts w:ascii="Times New Roman" w:hAnsi="Times New Roman" w:cs="Times New Roman"/>
                <w:i/>
                <w:sz w:val="24"/>
                <w:szCs w:val="24"/>
              </w:rPr>
              <w:t>И-Ы</w:t>
            </w:r>
            <w:r w:rsidRPr="002D10F2">
              <w:rPr>
                <w:rFonts w:ascii="Times New Roman" w:hAnsi="Times New Roman" w:cs="Times New Roman"/>
                <w:sz w:val="24"/>
                <w:szCs w:val="24"/>
              </w:rPr>
              <w:t xml:space="preserve"> после </w:t>
            </w:r>
            <w:r w:rsidRPr="002D10F2">
              <w:rPr>
                <w:rFonts w:ascii="Times New Roman" w:hAnsi="Times New Roman" w:cs="Times New Roman"/>
                <w:i/>
                <w:sz w:val="24"/>
                <w:szCs w:val="24"/>
              </w:rPr>
              <w:t>Ц.</w:t>
            </w:r>
          </w:p>
        </w:tc>
        <w:tc>
          <w:tcPr>
            <w:tcW w:w="4252" w:type="dxa"/>
          </w:tcPr>
          <w:p w:rsidR="002D10F2" w:rsidRPr="002D10F2" w:rsidRDefault="002D10F2" w:rsidP="002D10F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2D10F2">
              <w:rPr>
                <w:rFonts w:ascii="Times New Roman" w:hAnsi="Times New Roman" w:cs="Times New Roman"/>
                <w:sz w:val="24"/>
                <w:szCs w:val="24"/>
              </w:rPr>
              <w:t>Условия выбора и – ы после ц</w:t>
            </w:r>
          </w:p>
        </w:tc>
        <w:tc>
          <w:tcPr>
            <w:tcW w:w="1230" w:type="dxa"/>
            <w:gridSpan w:val="2"/>
          </w:tcPr>
          <w:p w:rsidR="002D10F2" w:rsidRPr="002D10F2" w:rsidRDefault="002D10F2" w:rsidP="002D10F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2D10F2" w:rsidRPr="002D10F2" w:rsidTr="00996A0F">
        <w:trPr>
          <w:gridAfter w:val="3"/>
          <w:wAfter w:w="46" w:type="dxa"/>
          <w:trHeight w:val="285"/>
        </w:trPr>
        <w:tc>
          <w:tcPr>
            <w:tcW w:w="851" w:type="dxa"/>
          </w:tcPr>
          <w:p w:rsidR="002D10F2" w:rsidRPr="002D10F2" w:rsidRDefault="002D10F2" w:rsidP="002D10F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2D10F2">
              <w:rPr>
                <w:rFonts w:ascii="Times New Roman" w:hAnsi="Times New Roman" w:cs="Times New Roman"/>
                <w:bCs/>
                <w:sz w:val="24"/>
                <w:szCs w:val="24"/>
              </w:rPr>
              <w:t>95</w:t>
            </w:r>
          </w:p>
        </w:tc>
        <w:tc>
          <w:tcPr>
            <w:tcW w:w="3828" w:type="dxa"/>
          </w:tcPr>
          <w:p w:rsidR="002D10F2" w:rsidRPr="002D10F2" w:rsidRDefault="002D10F2" w:rsidP="002D10F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2D10F2">
              <w:rPr>
                <w:rFonts w:ascii="Times New Roman" w:hAnsi="Times New Roman" w:cs="Times New Roman"/>
                <w:sz w:val="24"/>
                <w:szCs w:val="24"/>
              </w:rPr>
              <w:t>Обобщение и систематизация знаний по теме «Морфемика. Орфография. Культура речи».</w:t>
            </w:r>
          </w:p>
        </w:tc>
        <w:tc>
          <w:tcPr>
            <w:tcW w:w="4252" w:type="dxa"/>
          </w:tcPr>
          <w:p w:rsidR="002D10F2" w:rsidRPr="002D10F2" w:rsidRDefault="002D10F2" w:rsidP="002D10F2">
            <w:pPr>
              <w:suppressAutoHyphens/>
              <w:ind w:left="2" w:right="14"/>
              <w:textAlignment w:val="baseline"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zh-CN"/>
              </w:rPr>
            </w:pPr>
            <w:r w:rsidRPr="002D10F2">
              <w:rPr>
                <w:rFonts w:ascii="Times New Roman" w:eastAsia="Times New Roman" w:hAnsi="Times New Roman" w:cs="Times New Roman"/>
                <w:color w:val="000000"/>
                <w:kern w:val="1"/>
                <w:sz w:val="24"/>
                <w:szCs w:val="24"/>
                <w:lang w:eastAsia="zh-CN"/>
              </w:rPr>
              <w:t>Знание    морфемного    состава слова, умение выделять мор</w:t>
            </w:r>
            <w:r w:rsidRPr="002D10F2">
              <w:rPr>
                <w:rFonts w:ascii="Times New Roman" w:eastAsia="Times New Roman" w:hAnsi="Times New Roman" w:cs="Times New Roman"/>
                <w:color w:val="000000"/>
                <w:kern w:val="1"/>
                <w:sz w:val="24"/>
                <w:szCs w:val="24"/>
                <w:lang w:eastAsia="zh-CN"/>
              </w:rPr>
              <w:softHyphen/>
              <w:t>фему на основе смыслового анализа слова, находить ор</w:t>
            </w:r>
            <w:r w:rsidRPr="002D10F2">
              <w:rPr>
                <w:rFonts w:ascii="Times New Roman" w:eastAsia="Times New Roman" w:hAnsi="Times New Roman" w:cs="Times New Roman"/>
                <w:color w:val="000000"/>
                <w:kern w:val="1"/>
                <w:sz w:val="24"/>
                <w:szCs w:val="24"/>
                <w:lang w:eastAsia="zh-CN"/>
              </w:rPr>
              <w:softHyphen/>
              <w:t>фограммы в морфемах, при</w:t>
            </w:r>
            <w:r w:rsidRPr="002D10F2">
              <w:rPr>
                <w:rFonts w:ascii="Times New Roman" w:eastAsia="Times New Roman" w:hAnsi="Times New Roman" w:cs="Times New Roman"/>
                <w:color w:val="000000"/>
                <w:kern w:val="1"/>
                <w:sz w:val="24"/>
                <w:szCs w:val="24"/>
                <w:lang w:eastAsia="zh-CN"/>
              </w:rPr>
              <w:softHyphen/>
              <w:t>менять   изученные   правила орфографии.</w:t>
            </w:r>
          </w:p>
        </w:tc>
        <w:tc>
          <w:tcPr>
            <w:tcW w:w="1230" w:type="dxa"/>
            <w:gridSpan w:val="2"/>
          </w:tcPr>
          <w:p w:rsidR="002D10F2" w:rsidRPr="002D10F2" w:rsidRDefault="002D10F2" w:rsidP="002D10F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2D10F2" w:rsidRPr="002D10F2" w:rsidTr="00996A0F">
        <w:trPr>
          <w:gridAfter w:val="3"/>
          <w:wAfter w:w="46" w:type="dxa"/>
          <w:trHeight w:val="285"/>
        </w:trPr>
        <w:tc>
          <w:tcPr>
            <w:tcW w:w="851" w:type="dxa"/>
          </w:tcPr>
          <w:p w:rsidR="002D10F2" w:rsidRPr="002D10F2" w:rsidRDefault="002D10F2" w:rsidP="002D10F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2D10F2">
              <w:rPr>
                <w:rFonts w:ascii="Times New Roman" w:hAnsi="Times New Roman" w:cs="Times New Roman"/>
                <w:bCs/>
                <w:sz w:val="24"/>
                <w:szCs w:val="24"/>
              </w:rPr>
              <w:t>96</w:t>
            </w:r>
          </w:p>
        </w:tc>
        <w:tc>
          <w:tcPr>
            <w:tcW w:w="3828" w:type="dxa"/>
          </w:tcPr>
          <w:p w:rsidR="002D10F2" w:rsidRPr="002D10F2" w:rsidRDefault="002D10F2" w:rsidP="002D10F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2D10F2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Проверочная работа по </w:t>
            </w:r>
            <w:r w:rsidRPr="002D10F2">
              <w:rPr>
                <w:rFonts w:ascii="Times New Roman" w:hAnsi="Times New Roman" w:cs="Times New Roman"/>
                <w:sz w:val="24"/>
                <w:szCs w:val="24"/>
              </w:rPr>
              <w:t xml:space="preserve"> теме «Морфемика. Орфография. Культура речи».</w:t>
            </w:r>
          </w:p>
        </w:tc>
        <w:tc>
          <w:tcPr>
            <w:tcW w:w="4252" w:type="dxa"/>
          </w:tcPr>
          <w:p w:rsidR="002D10F2" w:rsidRPr="002D10F2" w:rsidRDefault="002D10F2" w:rsidP="002D10F2">
            <w:pPr>
              <w:suppressAutoHyphens/>
              <w:textAlignment w:val="baseline"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zh-CN"/>
              </w:rPr>
            </w:pPr>
            <w:r w:rsidRPr="002D10F2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zh-CN"/>
              </w:rPr>
              <w:t>Морфемный состав слова. Правописание гласных и согласных в корне. Правописание приставок. Основные средства выразительности.</w:t>
            </w:r>
          </w:p>
        </w:tc>
        <w:tc>
          <w:tcPr>
            <w:tcW w:w="1230" w:type="dxa"/>
            <w:gridSpan w:val="2"/>
          </w:tcPr>
          <w:p w:rsidR="002D10F2" w:rsidRPr="002D10F2" w:rsidRDefault="002D10F2" w:rsidP="002D10F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2D10F2" w:rsidRPr="002D10F2" w:rsidTr="00996A0F">
        <w:trPr>
          <w:gridAfter w:val="3"/>
          <w:wAfter w:w="46" w:type="dxa"/>
          <w:trHeight w:val="285"/>
        </w:trPr>
        <w:tc>
          <w:tcPr>
            <w:tcW w:w="851" w:type="dxa"/>
          </w:tcPr>
          <w:p w:rsidR="002D10F2" w:rsidRPr="002D10F2" w:rsidRDefault="002D10F2" w:rsidP="002D10F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2D10F2">
              <w:rPr>
                <w:rFonts w:ascii="Times New Roman" w:hAnsi="Times New Roman" w:cs="Times New Roman"/>
                <w:bCs/>
                <w:sz w:val="24"/>
                <w:szCs w:val="24"/>
              </w:rPr>
              <w:t>97</w:t>
            </w:r>
          </w:p>
        </w:tc>
        <w:tc>
          <w:tcPr>
            <w:tcW w:w="3828" w:type="dxa"/>
          </w:tcPr>
          <w:p w:rsidR="002D10F2" w:rsidRPr="002D10F2" w:rsidRDefault="002D10F2" w:rsidP="002D10F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2D10F2">
              <w:rPr>
                <w:rFonts w:ascii="Times New Roman" w:hAnsi="Times New Roman" w:cs="Times New Roman"/>
                <w:bCs/>
                <w:sz w:val="24"/>
                <w:szCs w:val="24"/>
              </w:rPr>
              <w:t>Работа над ошибками, допущенными в проверочной работе.</w:t>
            </w:r>
          </w:p>
        </w:tc>
        <w:tc>
          <w:tcPr>
            <w:tcW w:w="4252" w:type="dxa"/>
          </w:tcPr>
          <w:p w:rsidR="002D10F2" w:rsidRPr="002D10F2" w:rsidRDefault="002D10F2" w:rsidP="002D10F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2D10F2">
              <w:rPr>
                <w:rFonts w:ascii="Times New Roman" w:hAnsi="Times New Roman" w:cs="Times New Roman"/>
                <w:sz w:val="24"/>
                <w:szCs w:val="24"/>
              </w:rPr>
              <w:t>оценивать правильность выполнения действий и вносить необходимые коррективы</w:t>
            </w:r>
          </w:p>
        </w:tc>
        <w:tc>
          <w:tcPr>
            <w:tcW w:w="1230" w:type="dxa"/>
            <w:gridSpan w:val="2"/>
          </w:tcPr>
          <w:p w:rsidR="002D10F2" w:rsidRPr="002D10F2" w:rsidRDefault="002D10F2" w:rsidP="002D10F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2D10F2" w:rsidRPr="002D10F2" w:rsidTr="00996A0F">
        <w:trPr>
          <w:gridAfter w:val="3"/>
          <w:wAfter w:w="46" w:type="dxa"/>
          <w:trHeight w:val="285"/>
        </w:trPr>
        <w:tc>
          <w:tcPr>
            <w:tcW w:w="851" w:type="dxa"/>
          </w:tcPr>
          <w:p w:rsidR="002D10F2" w:rsidRPr="002D10F2" w:rsidRDefault="002D10F2" w:rsidP="002D10F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2D10F2">
              <w:rPr>
                <w:rFonts w:ascii="Times New Roman" w:hAnsi="Times New Roman" w:cs="Times New Roman"/>
                <w:bCs/>
                <w:sz w:val="24"/>
                <w:szCs w:val="24"/>
              </w:rPr>
              <w:t>98</w:t>
            </w:r>
          </w:p>
        </w:tc>
        <w:tc>
          <w:tcPr>
            <w:tcW w:w="3828" w:type="dxa"/>
          </w:tcPr>
          <w:p w:rsidR="002D10F2" w:rsidRPr="002D10F2" w:rsidRDefault="002D10F2" w:rsidP="002D10F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2D10F2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Заключительный урок по теме </w:t>
            </w:r>
            <w:r w:rsidRPr="002D10F2">
              <w:rPr>
                <w:rFonts w:ascii="Times New Roman" w:hAnsi="Times New Roman" w:cs="Times New Roman"/>
                <w:sz w:val="24"/>
                <w:szCs w:val="24"/>
              </w:rPr>
              <w:t>«Морфемика. Орфография. Культура речи».</w:t>
            </w:r>
          </w:p>
        </w:tc>
        <w:tc>
          <w:tcPr>
            <w:tcW w:w="4252" w:type="dxa"/>
          </w:tcPr>
          <w:p w:rsidR="002D10F2" w:rsidRPr="002D10F2" w:rsidRDefault="002D10F2" w:rsidP="002D10F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2D10F2">
              <w:rPr>
                <w:rFonts w:ascii="Times New Roman" w:hAnsi="Times New Roman" w:cs="Times New Roman"/>
                <w:sz w:val="24"/>
                <w:szCs w:val="24"/>
              </w:rPr>
              <w:t>Устранить пробелы в освоении темы</w:t>
            </w:r>
          </w:p>
        </w:tc>
        <w:tc>
          <w:tcPr>
            <w:tcW w:w="1230" w:type="dxa"/>
            <w:gridSpan w:val="2"/>
          </w:tcPr>
          <w:p w:rsidR="002D10F2" w:rsidRPr="002D10F2" w:rsidRDefault="002D10F2" w:rsidP="002D10F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2D10F2" w:rsidRPr="002D10F2" w:rsidTr="00996A0F">
        <w:trPr>
          <w:gridAfter w:val="3"/>
          <w:wAfter w:w="46" w:type="dxa"/>
          <w:trHeight w:val="285"/>
        </w:trPr>
        <w:tc>
          <w:tcPr>
            <w:tcW w:w="10161" w:type="dxa"/>
            <w:gridSpan w:val="5"/>
          </w:tcPr>
          <w:p w:rsidR="002D10F2" w:rsidRPr="002D10F2" w:rsidRDefault="002D10F2" w:rsidP="002D10F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2D10F2">
              <w:rPr>
                <w:rFonts w:ascii="Times New Roman" w:hAnsi="Times New Roman" w:cs="Times New Roman"/>
                <w:bCs/>
                <w:sz w:val="24"/>
                <w:szCs w:val="24"/>
              </w:rPr>
              <w:t>МОРФОЛОГИЯ. ОРФОГРАФИЯ. КУЛЬТУРА РЕЧИ. (55 ч)</w:t>
            </w:r>
          </w:p>
        </w:tc>
      </w:tr>
      <w:tr w:rsidR="002D10F2" w:rsidRPr="002D10F2" w:rsidTr="00996A0F">
        <w:trPr>
          <w:trHeight w:val="285"/>
        </w:trPr>
        <w:tc>
          <w:tcPr>
            <w:tcW w:w="851" w:type="dxa"/>
          </w:tcPr>
          <w:p w:rsidR="002D10F2" w:rsidRPr="002D10F2" w:rsidRDefault="002D10F2" w:rsidP="002D10F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2D10F2">
              <w:rPr>
                <w:rFonts w:ascii="Times New Roman" w:hAnsi="Times New Roman" w:cs="Times New Roman"/>
                <w:bCs/>
                <w:sz w:val="24"/>
                <w:szCs w:val="24"/>
              </w:rPr>
              <w:t>99</w:t>
            </w:r>
          </w:p>
        </w:tc>
        <w:tc>
          <w:tcPr>
            <w:tcW w:w="3828" w:type="dxa"/>
          </w:tcPr>
          <w:p w:rsidR="002D10F2" w:rsidRPr="002D10F2" w:rsidRDefault="002D10F2" w:rsidP="002D10F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2D10F2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Имя существительное как часть речи. </w:t>
            </w:r>
            <w:r w:rsidRPr="002D10F2">
              <w:rPr>
                <w:rFonts w:ascii="Times New Roman" w:hAnsi="Times New Roman" w:cs="Times New Roman"/>
                <w:sz w:val="24"/>
                <w:szCs w:val="24"/>
              </w:rPr>
              <w:t xml:space="preserve">Имена существительные одушевленные и неодушевленные. </w:t>
            </w:r>
          </w:p>
        </w:tc>
        <w:tc>
          <w:tcPr>
            <w:tcW w:w="4252" w:type="dxa"/>
          </w:tcPr>
          <w:p w:rsidR="002D10F2" w:rsidRPr="002D10F2" w:rsidRDefault="002D10F2" w:rsidP="002D10F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D10F2">
              <w:rPr>
                <w:rFonts w:ascii="Times New Roman" w:hAnsi="Times New Roman" w:cs="Times New Roman"/>
                <w:sz w:val="24"/>
                <w:szCs w:val="24"/>
              </w:rPr>
              <w:t>Самостоятельные части речи, их грамматическое значение, морфологические признаки, синтаксическая роль.</w:t>
            </w:r>
          </w:p>
          <w:p w:rsidR="002D10F2" w:rsidRPr="002D10F2" w:rsidRDefault="002D10F2" w:rsidP="002D10F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D10F2">
              <w:rPr>
                <w:rFonts w:ascii="Times New Roman" w:hAnsi="Times New Roman" w:cs="Times New Roman"/>
                <w:sz w:val="24"/>
                <w:szCs w:val="24"/>
              </w:rPr>
              <w:t>Служебные части речи.</w:t>
            </w:r>
          </w:p>
        </w:tc>
        <w:tc>
          <w:tcPr>
            <w:tcW w:w="1276" w:type="dxa"/>
            <w:gridSpan w:val="5"/>
          </w:tcPr>
          <w:p w:rsidR="002D10F2" w:rsidRPr="002D10F2" w:rsidRDefault="002D10F2" w:rsidP="002D10F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2D10F2" w:rsidRPr="002D10F2" w:rsidTr="00996A0F">
        <w:trPr>
          <w:trHeight w:val="285"/>
        </w:trPr>
        <w:tc>
          <w:tcPr>
            <w:tcW w:w="851" w:type="dxa"/>
          </w:tcPr>
          <w:p w:rsidR="002D10F2" w:rsidRPr="002D10F2" w:rsidRDefault="002D10F2" w:rsidP="002D10F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2D10F2">
              <w:rPr>
                <w:rFonts w:ascii="Times New Roman" w:hAnsi="Times New Roman" w:cs="Times New Roman"/>
                <w:bCs/>
                <w:sz w:val="24"/>
                <w:szCs w:val="24"/>
              </w:rPr>
              <w:t>100</w:t>
            </w:r>
          </w:p>
        </w:tc>
        <w:tc>
          <w:tcPr>
            <w:tcW w:w="3828" w:type="dxa"/>
          </w:tcPr>
          <w:p w:rsidR="002D10F2" w:rsidRPr="002D10F2" w:rsidRDefault="002D10F2" w:rsidP="002D10F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2D10F2">
              <w:rPr>
                <w:rFonts w:ascii="Times New Roman" w:hAnsi="Times New Roman" w:cs="Times New Roman"/>
                <w:sz w:val="24"/>
                <w:szCs w:val="24"/>
              </w:rPr>
              <w:t xml:space="preserve">Доказательства в рассуждении. Развитие речи. </w:t>
            </w:r>
          </w:p>
        </w:tc>
        <w:tc>
          <w:tcPr>
            <w:tcW w:w="4252" w:type="dxa"/>
          </w:tcPr>
          <w:p w:rsidR="002D10F2" w:rsidRPr="002D10F2" w:rsidRDefault="002D10F2" w:rsidP="002D10F2">
            <w:pPr>
              <w:suppressAutoHyphens/>
              <w:textAlignment w:val="baseline"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zh-CN"/>
              </w:rPr>
            </w:pPr>
            <w:r w:rsidRPr="002D10F2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zh-CN"/>
              </w:rPr>
              <w:t>Строение текста рассуждения и способы развития основной мысли (тезиса), цепь умозаключений, вытекающих одно из другого. Тезис, доказательства, вывод. Доказательства и объяснения в рассуждении</w:t>
            </w:r>
          </w:p>
        </w:tc>
        <w:tc>
          <w:tcPr>
            <w:tcW w:w="1276" w:type="dxa"/>
            <w:gridSpan w:val="5"/>
          </w:tcPr>
          <w:p w:rsidR="002D10F2" w:rsidRPr="002D10F2" w:rsidRDefault="002D10F2" w:rsidP="002D10F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2D10F2" w:rsidRPr="002D10F2" w:rsidTr="00996A0F">
        <w:trPr>
          <w:trHeight w:val="285"/>
        </w:trPr>
        <w:tc>
          <w:tcPr>
            <w:tcW w:w="851" w:type="dxa"/>
          </w:tcPr>
          <w:p w:rsidR="002D10F2" w:rsidRPr="002D10F2" w:rsidRDefault="002D10F2" w:rsidP="002D10F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2D10F2">
              <w:rPr>
                <w:rFonts w:ascii="Times New Roman" w:hAnsi="Times New Roman" w:cs="Times New Roman"/>
                <w:bCs/>
                <w:sz w:val="24"/>
                <w:szCs w:val="24"/>
              </w:rPr>
              <w:t>101</w:t>
            </w:r>
          </w:p>
        </w:tc>
        <w:tc>
          <w:tcPr>
            <w:tcW w:w="3828" w:type="dxa"/>
          </w:tcPr>
          <w:p w:rsidR="002D10F2" w:rsidRPr="002D10F2" w:rsidRDefault="002D10F2" w:rsidP="002D10F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2D10F2">
              <w:rPr>
                <w:rFonts w:ascii="Times New Roman" w:hAnsi="Times New Roman" w:cs="Times New Roman"/>
                <w:sz w:val="24"/>
                <w:szCs w:val="24"/>
              </w:rPr>
              <w:t>Имена существительные собственные и нарицательные.</w:t>
            </w:r>
          </w:p>
        </w:tc>
        <w:tc>
          <w:tcPr>
            <w:tcW w:w="4252" w:type="dxa"/>
            <w:vMerge w:val="restart"/>
          </w:tcPr>
          <w:p w:rsidR="002D10F2" w:rsidRPr="002D10F2" w:rsidRDefault="002D10F2" w:rsidP="002D10F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2D10F2">
              <w:rPr>
                <w:rFonts w:ascii="Times New Roman" w:hAnsi="Times New Roman" w:cs="Times New Roman"/>
                <w:sz w:val="24"/>
                <w:szCs w:val="24"/>
              </w:rPr>
              <w:t>Большая буква в географических названиях, в названиях улиц и площадей, в названиях исторических событий. Большая буква в названиях книг, газет, журналов, картин и кинофильмов, спектаклей, литературных и музыкальных произведений; выделение этих названий кавычками.</w:t>
            </w:r>
          </w:p>
          <w:p w:rsidR="002D10F2" w:rsidRPr="002D10F2" w:rsidRDefault="002D10F2" w:rsidP="002D10F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2D10F2">
              <w:rPr>
                <w:rFonts w:ascii="Times New Roman" w:hAnsi="Times New Roman" w:cs="Times New Roman"/>
                <w:sz w:val="24"/>
                <w:szCs w:val="24"/>
              </w:rPr>
              <w:t>Категория рода</w:t>
            </w:r>
          </w:p>
        </w:tc>
        <w:tc>
          <w:tcPr>
            <w:tcW w:w="1276" w:type="dxa"/>
            <w:gridSpan w:val="5"/>
          </w:tcPr>
          <w:p w:rsidR="002D10F2" w:rsidRPr="002D10F2" w:rsidRDefault="002D10F2" w:rsidP="002D10F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2D10F2" w:rsidRPr="002D10F2" w:rsidTr="00996A0F">
        <w:trPr>
          <w:trHeight w:val="285"/>
        </w:trPr>
        <w:tc>
          <w:tcPr>
            <w:tcW w:w="851" w:type="dxa"/>
          </w:tcPr>
          <w:p w:rsidR="002D10F2" w:rsidRPr="002D10F2" w:rsidRDefault="002D10F2" w:rsidP="002D10F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2D10F2">
              <w:rPr>
                <w:rFonts w:ascii="Times New Roman" w:hAnsi="Times New Roman" w:cs="Times New Roman"/>
                <w:bCs/>
                <w:sz w:val="24"/>
                <w:szCs w:val="24"/>
              </w:rPr>
              <w:t>102</w:t>
            </w:r>
          </w:p>
        </w:tc>
        <w:tc>
          <w:tcPr>
            <w:tcW w:w="3828" w:type="dxa"/>
          </w:tcPr>
          <w:p w:rsidR="002D10F2" w:rsidRPr="002D10F2" w:rsidRDefault="002D10F2" w:rsidP="002D10F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2D10F2">
              <w:rPr>
                <w:rFonts w:ascii="Times New Roman" w:hAnsi="Times New Roman" w:cs="Times New Roman"/>
                <w:sz w:val="24"/>
                <w:szCs w:val="24"/>
              </w:rPr>
              <w:t>Род имен существительных.</w:t>
            </w:r>
          </w:p>
        </w:tc>
        <w:tc>
          <w:tcPr>
            <w:tcW w:w="4252" w:type="dxa"/>
            <w:vMerge/>
          </w:tcPr>
          <w:p w:rsidR="002D10F2" w:rsidRPr="002D10F2" w:rsidRDefault="002D10F2" w:rsidP="002D10F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gridSpan w:val="5"/>
          </w:tcPr>
          <w:p w:rsidR="002D10F2" w:rsidRPr="002D10F2" w:rsidRDefault="002D10F2" w:rsidP="002D10F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2D10F2" w:rsidRPr="002D10F2" w:rsidTr="00996A0F">
        <w:trPr>
          <w:trHeight w:val="285"/>
        </w:trPr>
        <w:tc>
          <w:tcPr>
            <w:tcW w:w="851" w:type="dxa"/>
          </w:tcPr>
          <w:p w:rsidR="002D10F2" w:rsidRPr="002D10F2" w:rsidRDefault="002D10F2" w:rsidP="002D10F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2D10F2">
              <w:rPr>
                <w:rFonts w:ascii="Times New Roman" w:hAnsi="Times New Roman" w:cs="Times New Roman"/>
                <w:bCs/>
                <w:sz w:val="24"/>
                <w:szCs w:val="24"/>
              </w:rPr>
              <w:t>103</w:t>
            </w:r>
          </w:p>
        </w:tc>
        <w:tc>
          <w:tcPr>
            <w:tcW w:w="3828" w:type="dxa"/>
          </w:tcPr>
          <w:p w:rsidR="002D10F2" w:rsidRPr="002D10F2" w:rsidRDefault="002D10F2" w:rsidP="002D10F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2D10F2">
              <w:rPr>
                <w:rFonts w:ascii="Times New Roman" w:hAnsi="Times New Roman" w:cs="Times New Roman"/>
                <w:sz w:val="24"/>
                <w:szCs w:val="24"/>
              </w:rPr>
              <w:t>Имена существительные, которые имеют форму только множественного числа.</w:t>
            </w:r>
          </w:p>
        </w:tc>
        <w:tc>
          <w:tcPr>
            <w:tcW w:w="4252" w:type="dxa"/>
          </w:tcPr>
          <w:p w:rsidR="002D10F2" w:rsidRPr="002D10F2" w:rsidRDefault="002D10F2" w:rsidP="002D10F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2D10F2">
              <w:rPr>
                <w:rFonts w:ascii="Times New Roman" w:hAnsi="Times New Roman" w:cs="Times New Roman"/>
                <w:sz w:val="24"/>
                <w:szCs w:val="24"/>
              </w:rPr>
              <w:t xml:space="preserve">Существительные, имеющие только форму множественного числа. Категория рода. </w:t>
            </w:r>
          </w:p>
        </w:tc>
        <w:tc>
          <w:tcPr>
            <w:tcW w:w="1276" w:type="dxa"/>
            <w:gridSpan w:val="5"/>
          </w:tcPr>
          <w:p w:rsidR="002D10F2" w:rsidRPr="002D10F2" w:rsidRDefault="002D10F2" w:rsidP="002D10F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2D10F2" w:rsidRPr="002D10F2" w:rsidTr="00996A0F">
        <w:trPr>
          <w:trHeight w:val="285"/>
        </w:trPr>
        <w:tc>
          <w:tcPr>
            <w:tcW w:w="851" w:type="dxa"/>
          </w:tcPr>
          <w:p w:rsidR="002D10F2" w:rsidRPr="002D10F2" w:rsidRDefault="002D10F2" w:rsidP="002D10F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2D10F2">
              <w:rPr>
                <w:rFonts w:ascii="Times New Roman" w:hAnsi="Times New Roman" w:cs="Times New Roman"/>
                <w:bCs/>
                <w:sz w:val="24"/>
                <w:szCs w:val="24"/>
              </w:rPr>
              <w:lastRenderedPageBreak/>
              <w:t>104</w:t>
            </w:r>
          </w:p>
        </w:tc>
        <w:tc>
          <w:tcPr>
            <w:tcW w:w="3828" w:type="dxa"/>
          </w:tcPr>
          <w:p w:rsidR="002D10F2" w:rsidRPr="002D10F2" w:rsidRDefault="002D10F2" w:rsidP="002D10F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D10F2">
              <w:rPr>
                <w:rFonts w:ascii="Times New Roman" w:hAnsi="Times New Roman" w:cs="Times New Roman"/>
                <w:sz w:val="24"/>
                <w:szCs w:val="24"/>
              </w:rPr>
              <w:t>Имена существительные, имеющие форму только единственного числа.</w:t>
            </w:r>
          </w:p>
          <w:p w:rsidR="002D10F2" w:rsidRPr="002D10F2" w:rsidRDefault="002D10F2" w:rsidP="002D10F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4252" w:type="dxa"/>
          </w:tcPr>
          <w:p w:rsidR="002D10F2" w:rsidRPr="002D10F2" w:rsidRDefault="002D10F2" w:rsidP="002D10F2">
            <w:pPr>
              <w:suppressAutoHyphens/>
              <w:textAlignment w:val="baseline"/>
              <w:rPr>
                <w:rFonts w:ascii="Times New Roman" w:eastAsia="Times New Roman" w:hAnsi="Times New Roman" w:cs="Times New Roman"/>
                <w:bCs/>
                <w:kern w:val="1"/>
                <w:sz w:val="24"/>
                <w:szCs w:val="24"/>
                <w:lang w:eastAsia="zh-CN"/>
              </w:rPr>
            </w:pPr>
            <w:r w:rsidRPr="002D10F2">
              <w:rPr>
                <w:rFonts w:ascii="Times New Roman" w:eastAsia="Times New Roman" w:hAnsi="Times New Roman" w:cs="Times New Roman"/>
                <w:bCs/>
                <w:kern w:val="1"/>
                <w:sz w:val="24"/>
                <w:szCs w:val="24"/>
                <w:lang w:eastAsia="zh-CN"/>
              </w:rPr>
              <w:t xml:space="preserve">Овладение сведениями о существительных, имеющих форму только единственного числа.  </w:t>
            </w:r>
          </w:p>
        </w:tc>
        <w:tc>
          <w:tcPr>
            <w:tcW w:w="1276" w:type="dxa"/>
            <w:gridSpan w:val="5"/>
          </w:tcPr>
          <w:p w:rsidR="002D10F2" w:rsidRPr="002D10F2" w:rsidRDefault="002D10F2" w:rsidP="002D10F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2D10F2" w:rsidRPr="002D10F2" w:rsidTr="00996A0F">
        <w:trPr>
          <w:trHeight w:val="285"/>
        </w:trPr>
        <w:tc>
          <w:tcPr>
            <w:tcW w:w="851" w:type="dxa"/>
          </w:tcPr>
          <w:p w:rsidR="002D10F2" w:rsidRPr="002D10F2" w:rsidRDefault="002D10F2" w:rsidP="002D10F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2D10F2">
              <w:rPr>
                <w:rFonts w:ascii="Times New Roman" w:hAnsi="Times New Roman" w:cs="Times New Roman"/>
                <w:bCs/>
                <w:sz w:val="24"/>
                <w:szCs w:val="24"/>
              </w:rPr>
              <w:t>105</w:t>
            </w:r>
          </w:p>
        </w:tc>
        <w:tc>
          <w:tcPr>
            <w:tcW w:w="3828" w:type="dxa"/>
          </w:tcPr>
          <w:p w:rsidR="002D10F2" w:rsidRPr="002D10F2" w:rsidRDefault="002D10F2" w:rsidP="002D10F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2D10F2">
              <w:rPr>
                <w:rFonts w:ascii="Times New Roman" w:hAnsi="Times New Roman" w:cs="Times New Roman"/>
                <w:sz w:val="24"/>
                <w:szCs w:val="24"/>
              </w:rPr>
              <w:t>Три склонения имен существительных. Падеж имен существительных</w:t>
            </w:r>
          </w:p>
        </w:tc>
        <w:tc>
          <w:tcPr>
            <w:tcW w:w="4252" w:type="dxa"/>
          </w:tcPr>
          <w:p w:rsidR="002D10F2" w:rsidRPr="002D10F2" w:rsidRDefault="002D10F2" w:rsidP="002D10F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2D10F2">
              <w:rPr>
                <w:rFonts w:ascii="Times New Roman" w:hAnsi="Times New Roman" w:cs="Times New Roman"/>
                <w:sz w:val="24"/>
                <w:szCs w:val="24"/>
              </w:rPr>
              <w:t xml:space="preserve">Находить  начальную форму и находить склонение существительных, склонять существительные, определять падеж существительных  </w:t>
            </w:r>
          </w:p>
        </w:tc>
        <w:tc>
          <w:tcPr>
            <w:tcW w:w="1276" w:type="dxa"/>
            <w:gridSpan w:val="5"/>
          </w:tcPr>
          <w:p w:rsidR="002D10F2" w:rsidRPr="002D10F2" w:rsidRDefault="002D10F2" w:rsidP="002D10F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2D10F2" w:rsidRPr="002D10F2" w:rsidTr="00996A0F">
        <w:trPr>
          <w:trHeight w:val="285"/>
        </w:trPr>
        <w:tc>
          <w:tcPr>
            <w:tcW w:w="851" w:type="dxa"/>
          </w:tcPr>
          <w:p w:rsidR="002D10F2" w:rsidRPr="002D10F2" w:rsidRDefault="002D10F2" w:rsidP="002D10F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2D10F2">
              <w:rPr>
                <w:rFonts w:ascii="Times New Roman" w:hAnsi="Times New Roman" w:cs="Times New Roman"/>
                <w:bCs/>
                <w:sz w:val="24"/>
                <w:szCs w:val="24"/>
              </w:rPr>
              <w:t>106</w:t>
            </w:r>
          </w:p>
        </w:tc>
        <w:tc>
          <w:tcPr>
            <w:tcW w:w="3828" w:type="dxa"/>
          </w:tcPr>
          <w:p w:rsidR="002D10F2" w:rsidRPr="002D10F2" w:rsidRDefault="002D10F2" w:rsidP="002D10F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2D10F2">
              <w:rPr>
                <w:rFonts w:ascii="Times New Roman" w:hAnsi="Times New Roman" w:cs="Times New Roman"/>
                <w:sz w:val="24"/>
                <w:szCs w:val="24"/>
              </w:rPr>
              <w:t>Правописание гласных в падежных окончаниях существительных</w:t>
            </w:r>
          </w:p>
        </w:tc>
        <w:tc>
          <w:tcPr>
            <w:tcW w:w="4252" w:type="dxa"/>
          </w:tcPr>
          <w:p w:rsidR="002D10F2" w:rsidRPr="002D10F2" w:rsidRDefault="002D10F2" w:rsidP="002D10F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2D10F2">
              <w:rPr>
                <w:rFonts w:ascii="Times New Roman" w:hAnsi="Times New Roman" w:cs="Times New Roman"/>
                <w:sz w:val="24"/>
                <w:szCs w:val="24"/>
              </w:rPr>
              <w:t>Правило  выбора Е – И в безударных падежных окончаниях имен существительных, владеть способом действия при выборе данной орфограмм</w:t>
            </w:r>
          </w:p>
        </w:tc>
        <w:tc>
          <w:tcPr>
            <w:tcW w:w="1276" w:type="dxa"/>
            <w:gridSpan w:val="5"/>
          </w:tcPr>
          <w:p w:rsidR="002D10F2" w:rsidRPr="002D10F2" w:rsidRDefault="002D10F2" w:rsidP="002D10F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2D10F2" w:rsidRPr="002D10F2" w:rsidTr="00996A0F">
        <w:trPr>
          <w:trHeight w:val="285"/>
        </w:trPr>
        <w:tc>
          <w:tcPr>
            <w:tcW w:w="851" w:type="dxa"/>
          </w:tcPr>
          <w:p w:rsidR="002D10F2" w:rsidRPr="002D10F2" w:rsidRDefault="002D10F2" w:rsidP="002D10F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2D10F2">
              <w:rPr>
                <w:rFonts w:ascii="Times New Roman" w:hAnsi="Times New Roman" w:cs="Times New Roman"/>
                <w:bCs/>
                <w:sz w:val="24"/>
                <w:szCs w:val="24"/>
              </w:rPr>
              <w:t>107</w:t>
            </w:r>
          </w:p>
        </w:tc>
        <w:tc>
          <w:tcPr>
            <w:tcW w:w="3828" w:type="dxa"/>
          </w:tcPr>
          <w:p w:rsidR="002D10F2" w:rsidRPr="002D10F2" w:rsidRDefault="002D10F2" w:rsidP="002D10F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2D10F2">
              <w:rPr>
                <w:rFonts w:ascii="Times New Roman" w:hAnsi="Times New Roman" w:cs="Times New Roman"/>
                <w:sz w:val="24"/>
                <w:szCs w:val="24"/>
              </w:rPr>
              <w:t>Подробное изложение с элементами описания (упр.547). Развитие речи.</w:t>
            </w:r>
          </w:p>
        </w:tc>
        <w:tc>
          <w:tcPr>
            <w:tcW w:w="4252" w:type="dxa"/>
          </w:tcPr>
          <w:p w:rsidR="002D10F2" w:rsidRPr="002D10F2" w:rsidRDefault="002D10F2" w:rsidP="002D10F2">
            <w:pPr>
              <w:suppressAutoHyphens/>
              <w:textAlignment w:val="baseline"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zh-CN"/>
              </w:rPr>
            </w:pPr>
            <w:r w:rsidRPr="002D10F2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zh-CN"/>
              </w:rPr>
              <w:t xml:space="preserve">Типы речи: повествование, описание. Заголовок. Пересказывать текст </w:t>
            </w:r>
          </w:p>
          <w:p w:rsidR="002D10F2" w:rsidRPr="002D10F2" w:rsidRDefault="002D10F2" w:rsidP="002D10F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2D10F2">
              <w:rPr>
                <w:rFonts w:ascii="Times New Roman" w:hAnsi="Times New Roman" w:cs="Times New Roman"/>
                <w:sz w:val="24"/>
                <w:szCs w:val="24"/>
              </w:rPr>
              <w:t>с изменением лица рассказчика.</w:t>
            </w:r>
          </w:p>
        </w:tc>
        <w:tc>
          <w:tcPr>
            <w:tcW w:w="1276" w:type="dxa"/>
            <w:gridSpan w:val="5"/>
          </w:tcPr>
          <w:p w:rsidR="002D10F2" w:rsidRPr="002D10F2" w:rsidRDefault="002D10F2" w:rsidP="002D10F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2D10F2" w:rsidRPr="002D10F2" w:rsidTr="00996A0F">
        <w:trPr>
          <w:trHeight w:val="285"/>
        </w:trPr>
        <w:tc>
          <w:tcPr>
            <w:tcW w:w="851" w:type="dxa"/>
          </w:tcPr>
          <w:p w:rsidR="002D10F2" w:rsidRPr="002D10F2" w:rsidRDefault="002D10F2" w:rsidP="002D10F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2D10F2">
              <w:rPr>
                <w:rFonts w:ascii="Times New Roman" w:hAnsi="Times New Roman" w:cs="Times New Roman"/>
                <w:bCs/>
                <w:sz w:val="24"/>
                <w:szCs w:val="24"/>
              </w:rPr>
              <w:t>108</w:t>
            </w:r>
          </w:p>
        </w:tc>
        <w:tc>
          <w:tcPr>
            <w:tcW w:w="3828" w:type="dxa"/>
          </w:tcPr>
          <w:p w:rsidR="002D10F2" w:rsidRPr="002D10F2" w:rsidRDefault="002D10F2" w:rsidP="002D10F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2D10F2">
              <w:rPr>
                <w:rFonts w:ascii="Times New Roman" w:hAnsi="Times New Roman" w:cs="Times New Roman"/>
                <w:sz w:val="24"/>
                <w:szCs w:val="24"/>
              </w:rPr>
              <w:t>Склонение существительных на -ия, -ий, -ие</w:t>
            </w:r>
          </w:p>
        </w:tc>
        <w:tc>
          <w:tcPr>
            <w:tcW w:w="4252" w:type="dxa"/>
          </w:tcPr>
          <w:p w:rsidR="002D10F2" w:rsidRPr="002D10F2" w:rsidRDefault="002D10F2" w:rsidP="002D10F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2D10F2">
              <w:rPr>
                <w:rFonts w:ascii="Times New Roman" w:hAnsi="Times New Roman" w:cs="Times New Roman"/>
                <w:sz w:val="24"/>
                <w:szCs w:val="24"/>
              </w:rPr>
              <w:t>Умение согласовывать прилагательные и глаголы прошедшего времени с существительными, род которых может быть определен неверно (например, фамилия, яблоко).</w:t>
            </w:r>
          </w:p>
        </w:tc>
        <w:tc>
          <w:tcPr>
            <w:tcW w:w="1276" w:type="dxa"/>
            <w:gridSpan w:val="5"/>
          </w:tcPr>
          <w:p w:rsidR="002D10F2" w:rsidRPr="002D10F2" w:rsidRDefault="002D10F2" w:rsidP="002D10F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2D10F2" w:rsidRPr="002D10F2" w:rsidTr="00996A0F">
        <w:trPr>
          <w:trHeight w:val="285"/>
        </w:trPr>
        <w:tc>
          <w:tcPr>
            <w:tcW w:w="851" w:type="dxa"/>
          </w:tcPr>
          <w:p w:rsidR="002D10F2" w:rsidRPr="002D10F2" w:rsidRDefault="002D10F2" w:rsidP="002D10F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2D10F2">
              <w:rPr>
                <w:rFonts w:ascii="Times New Roman" w:hAnsi="Times New Roman" w:cs="Times New Roman"/>
                <w:bCs/>
                <w:sz w:val="24"/>
                <w:szCs w:val="24"/>
              </w:rPr>
              <w:t>109</w:t>
            </w:r>
          </w:p>
        </w:tc>
        <w:tc>
          <w:tcPr>
            <w:tcW w:w="3828" w:type="dxa"/>
          </w:tcPr>
          <w:p w:rsidR="002D10F2" w:rsidRPr="002D10F2" w:rsidRDefault="002D10F2" w:rsidP="002D10F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2D10F2">
              <w:rPr>
                <w:rFonts w:ascii="Times New Roman" w:hAnsi="Times New Roman" w:cs="Times New Roman"/>
                <w:sz w:val="24"/>
                <w:szCs w:val="24"/>
              </w:rPr>
              <w:t>Множественное число имен существительных</w:t>
            </w:r>
          </w:p>
        </w:tc>
        <w:tc>
          <w:tcPr>
            <w:tcW w:w="4252" w:type="dxa"/>
          </w:tcPr>
          <w:p w:rsidR="002D10F2" w:rsidRPr="002D10F2" w:rsidRDefault="002D10F2" w:rsidP="002D10F2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D10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Умение правильно образовывать формы именительного (инженеры, выборы) и родительного (чулок, мест) падежей множественного числа. </w:t>
            </w:r>
          </w:p>
        </w:tc>
        <w:tc>
          <w:tcPr>
            <w:tcW w:w="1276" w:type="dxa"/>
            <w:gridSpan w:val="5"/>
          </w:tcPr>
          <w:p w:rsidR="002D10F2" w:rsidRPr="002D10F2" w:rsidRDefault="002D10F2" w:rsidP="002D10F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2D10F2" w:rsidRPr="002D10F2" w:rsidTr="00996A0F">
        <w:trPr>
          <w:trHeight w:val="285"/>
        </w:trPr>
        <w:tc>
          <w:tcPr>
            <w:tcW w:w="851" w:type="dxa"/>
          </w:tcPr>
          <w:p w:rsidR="002D10F2" w:rsidRPr="002D10F2" w:rsidRDefault="002D10F2" w:rsidP="002D10F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2D10F2">
              <w:rPr>
                <w:rFonts w:ascii="Times New Roman" w:hAnsi="Times New Roman" w:cs="Times New Roman"/>
                <w:bCs/>
                <w:sz w:val="24"/>
                <w:szCs w:val="24"/>
              </w:rPr>
              <w:t>110</w:t>
            </w:r>
          </w:p>
        </w:tc>
        <w:tc>
          <w:tcPr>
            <w:tcW w:w="3828" w:type="dxa"/>
          </w:tcPr>
          <w:p w:rsidR="002D10F2" w:rsidRPr="002D10F2" w:rsidRDefault="002D10F2" w:rsidP="002D10F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2D10F2">
              <w:rPr>
                <w:rFonts w:ascii="Times New Roman" w:hAnsi="Times New Roman" w:cs="Times New Roman"/>
                <w:sz w:val="24"/>
                <w:szCs w:val="24"/>
              </w:rPr>
              <w:t>О – Е после шипящих и Ц в окончаниях имен существительных.</w:t>
            </w:r>
          </w:p>
        </w:tc>
        <w:tc>
          <w:tcPr>
            <w:tcW w:w="4252" w:type="dxa"/>
          </w:tcPr>
          <w:p w:rsidR="002D10F2" w:rsidRPr="002D10F2" w:rsidRDefault="002D10F2" w:rsidP="002D10F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2D10F2">
              <w:rPr>
                <w:rFonts w:ascii="Times New Roman" w:hAnsi="Times New Roman" w:cs="Times New Roman"/>
                <w:sz w:val="24"/>
                <w:szCs w:val="24"/>
              </w:rPr>
              <w:t>Применять  правило написания О – Е после шипящих и Ц</w:t>
            </w:r>
          </w:p>
        </w:tc>
        <w:tc>
          <w:tcPr>
            <w:tcW w:w="1276" w:type="dxa"/>
            <w:gridSpan w:val="5"/>
          </w:tcPr>
          <w:p w:rsidR="002D10F2" w:rsidRPr="002D10F2" w:rsidRDefault="002D10F2" w:rsidP="002D10F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2D10F2" w:rsidRPr="002D10F2" w:rsidTr="00996A0F">
        <w:trPr>
          <w:trHeight w:val="285"/>
        </w:trPr>
        <w:tc>
          <w:tcPr>
            <w:tcW w:w="851" w:type="dxa"/>
          </w:tcPr>
          <w:p w:rsidR="002D10F2" w:rsidRPr="002D10F2" w:rsidRDefault="002D10F2" w:rsidP="002D10F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2D10F2">
              <w:rPr>
                <w:rFonts w:ascii="Times New Roman" w:hAnsi="Times New Roman" w:cs="Times New Roman"/>
                <w:bCs/>
                <w:sz w:val="24"/>
                <w:szCs w:val="24"/>
              </w:rPr>
              <w:t>111</w:t>
            </w:r>
          </w:p>
        </w:tc>
        <w:tc>
          <w:tcPr>
            <w:tcW w:w="3828" w:type="dxa"/>
          </w:tcPr>
          <w:p w:rsidR="002D10F2" w:rsidRPr="002D10F2" w:rsidRDefault="002D10F2" w:rsidP="002D10F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2D10F2">
              <w:rPr>
                <w:rFonts w:ascii="Times New Roman" w:hAnsi="Times New Roman" w:cs="Times New Roman"/>
                <w:bCs/>
                <w:sz w:val="24"/>
                <w:szCs w:val="24"/>
              </w:rPr>
              <w:t>Морфологический разбор имени существительного.</w:t>
            </w:r>
          </w:p>
        </w:tc>
        <w:tc>
          <w:tcPr>
            <w:tcW w:w="4252" w:type="dxa"/>
          </w:tcPr>
          <w:p w:rsidR="002D10F2" w:rsidRPr="002D10F2" w:rsidRDefault="002D10F2" w:rsidP="002D10F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D10F2">
              <w:rPr>
                <w:rFonts w:ascii="Times New Roman" w:hAnsi="Times New Roman" w:cs="Times New Roman"/>
                <w:sz w:val="24"/>
                <w:szCs w:val="24"/>
              </w:rPr>
              <w:t>Система частей речи в русском языке.</w:t>
            </w:r>
          </w:p>
          <w:p w:rsidR="002D10F2" w:rsidRPr="002D10F2" w:rsidRDefault="002D10F2" w:rsidP="002D10F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276" w:type="dxa"/>
            <w:gridSpan w:val="5"/>
          </w:tcPr>
          <w:p w:rsidR="002D10F2" w:rsidRPr="002D10F2" w:rsidRDefault="002D10F2" w:rsidP="002D10F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2D10F2" w:rsidRPr="002D10F2" w:rsidTr="00996A0F">
        <w:trPr>
          <w:trHeight w:val="285"/>
        </w:trPr>
        <w:tc>
          <w:tcPr>
            <w:tcW w:w="851" w:type="dxa"/>
          </w:tcPr>
          <w:p w:rsidR="002D10F2" w:rsidRPr="002D10F2" w:rsidRDefault="002D10F2" w:rsidP="002D10F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2D10F2">
              <w:rPr>
                <w:rFonts w:ascii="Times New Roman" w:hAnsi="Times New Roman" w:cs="Times New Roman"/>
                <w:bCs/>
                <w:sz w:val="24"/>
                <w:szCs w:val="24"/>
              </w:rPr>
              <w:t>112</w:t>
            </w:r>
          </w:p>
        </w:tc>
        <w:tc>
          <w:tcPr>
            <w:tcW w:w="3828" w:type="dxa"/>
          </w:tcPr>
          <w:p w:rsidR="002D10F2" w:rsidRPr="002D10F2" w:rsidRDefault="002D10F2" w:rsidP="002D10F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2D10F2">
              <w:rPr>
                <w:rFonts w:ascii="Times New Roman" w:hAnsi="Times New Roman" w:cs="Times New Roman"/>
                <w:bCs/>
                <w:sz w:val="24"/>
                <w:szCs w:val="24"/>
              </w:rPr>
              <w:t>Имя прилагательное как часть речи.</w:t>
            </w:r>
          </w:p>
        </w:tc>
        <w:tc>
          <w:tcPr>
            <w:tcW w:w="4252" w:type="dxa"/>
          </w:tcPr>
          <w:p w:rsidR="002D10F2" w:rsidRPr="002D10F2" w:rsidRDefault="002D10F2" w:rsidP="002D10F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2D10F2">
              <w:rPr>
                <w:rFonts w:ascii="Times New Roman" w:hAnsi="Times New Roman" w:cs="Times New Roman"/>
                <w:sz w:val="24"/>
                <w:szCs w:val="24"/>
              </w:rPr>
              <w:t xml:space="preserve">Прилагательные в речи;  общее грамматическое значение, морфологические признаки, синтаксическая  роль в предложении. </w:t>
            </w:r>
          </w:p>
        </w:tc>
        <w:tc>
          <w:tcPr>
            <w:tcW w:w="1276" w:type="dxa"/>
            <w:gridSpan w:val="5"/>
          </w:tcPr>
          <w:p w:rsidR="002D10F2" w:rsidRPr="002D10F2" w:rsidRDefault="002D10F2" w:rsidP="002D10F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2D10F2" w:rsidRPr="002D10F2" w:rsidTr="00996A0F">
        <w:trPr>
          <w:trHeight w:val="285"/>
        </w:trPr>
        <w:tc>
          <w:tcPr>
            <w:tcW w:w="851" w:type="dxa"/>
          </w:tcPr>
          <w:p w:rsidR="002D10F2" w:rsidRPr="002D10F2" w:rsidRDefault="002D10F2" w:rsidP="002D10F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2D10F2">
              <w:rPr>
                <w:rFonts w:ascii="Times New Roman" w:hAnsi="Times New Roman" w:cs="Times New Roman"/>
                <w:bCs/>
                <w:sz w:val="24"/>
                <w:szCs w:val="24"/>
              </w:rPr>
              <w:t>113</w:t>
            </w:r>
          </w:p>
        </w:tc>
        <w:tc>
          <w:tcPr>
            <w:tcW w:w="3828" w:type="dxa"/>
          </w:tcPr>
          <w:p w:rsidR="002D10F2" w:rsidRPr="002D10F2" w:rsidRDefault="002D10F2" w:rsidP="002D10F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2D10F2">
              <w:rPr>
                <w:rFonts w:ascii="Times New Roman" w:hAnsi="Times New Roman" w:cs="Times New Roman"/>
                <w:sz w:val="24"/>
                <w:szCs w:val="24"/>
              </w:rPr>
              <w:t xml:space="preserve">Контрольный диктант с грамматическим заданием по теме «Имя существительное». </w:t>
            </w:r>
          </w:p>
        </w:tc>
        <w:tc>
          <w:tcPr>
            <w:tcW w:w="4252" w:type="dxa"/>
          </w:tcPr>
          <w:p w:rsidR="002D10F2" w:rsidRPr="002D10F2" w:rsidRDefault="002D10F2" w:rsidP="002D10F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2D10F2">
              <w:rPr>
                <w:rFonts w:ascii="Times New Roman" w:hAnsi="Times New Roman" w:cs="Times New Roman"/>
                <w:sz w:val="24"/>
                <w:szCs w:val="24"/>
              </w:rPr>
              <w:t>Имя существительное. Морфологические признаки. Правописание падежных окончаний имен существительных.  О-Ё после шипящих.</w:t>
            </w:r>
          </w:p>
        </w:tc>
        <w:tc>
          <w:tcPr>
            <w:tcW w:w="1276" w:type="dxa"/>
            <w:gridSpan w:val="5"/>
          </w:tcPr>
          <w:p w:rsidR="002D10F2" w:rsidRPr="002D10F2" w:rsidRDefault="002D10F2" w:rsidP="002D10F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2D10F2" w:rsidRPr="002D10F2" w:rsidTr="00996A0F">
        <w:trPr>
          <w:trHeight w:val="285"/>
        </w:trPr>
        <w:tc>
          <w:tcPr>
            <w:tcW w:w="851" w:type="dxa"/>
          </w:tcPr>
          <w:p w:rsidR="002D10F2" w:rsidRPr="002D10F2" w:rsidRDefault="002D10F2" w:rsidP="002D10F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2D10F2">
              <w:rPr>
                <w:rFonts w:ascii="Times New Roman" w:hAnsi="Times New Roman" w:cs="Times New Roman"/>
                <w:bCs/>
                <w:sz w:val="24"/>
                <w:szCs w:val="24"/>
              </w:rPr>
              <w:t>114</w:t>
            </w:r>
          </w:p>
        </w:tc>
        <w:tc>
          <w:tcPr>
            <w:tcW w:w="3828" w:type="dxa"/>
          </w:tcPr>
          <w:p w:rsidR="002D10F2" w:rsidRPr="002D10F2" w:rsidRDefault="002D10F2" w:rsidP="002D10F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2D10F2">
              <w:rPr>
                <w:rFonts w:ascii="Times New Roman" w:hAnsi="Times New Roman" w:cs="Times New Roman"/>
                <w:sz w:val="24"/>
                <w:szCs w:val="24"/>
              </w:rPr>
              <w:t xml:space="preserve">Правописание гласных в падежных окончаниях прилагательных. </w:t>
            </w:r>
            <w:r w:rsidRPr="002D10F2">
              <w:rPr>
                <w:rFonts w:ascii="Times New Roman" w:hAnsi="Times New Roman" w:cs="Times New Roman"/>
                <w:bCs/>
                <w:sz w:val="24"/>
                <w:szCs w:val="24"/>
              </w:rPr>
              <w:t>Работа над ошибками.</w:t>
            </w:r>
          </w:p>
        </w:tc>
        <w:tc>
          <w:tcPr>
            <w:tcW w:w="4252" w:type="dxa"/>
          </w:tcPr>
          <w:p w:rsidR="002D10F2" w:rsidRPr="002D10F2" w:rsidRDefault="002D10F2" w:rsidP="002D10F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2D10F2">
              <w:rPr>
                <w:rFonts w:ascii="Times New Roman" w:hAnsi="Times New Roman" w:cs="Times New Roman"/>
                <w:sz w:val="24"/>
                <w:szCs w:val="24"/>
              </w:rPr>
              <w:t>Окончания  имен прилагательных после шипящих и –ц.</w:t>
            </w:r>
          </w:p>
        </w:tc>
        <w:tc>
          <w:tcPr>
            <w:tcW w:w="1276" w:type="dxa"/>
            <w:gridSpan w:val="5"/>
          </w:tcPr>
          <w:p w:rsidR="002D10F2" w:rsidRPr="002D10F2" w:rsidRDefault="002D10F2" w:rsidP="002D10F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2D10F2" w:rsidRPr="002D10F2" w:rsidTr="00996A0F">
        <w:trPr>
          <w:trHeight w:val="285"/>
        </w:trPr>
        <w:tc>
          <w:tcPr>
            <w:tcW w:w="851" w:type="dxa"/>
          </w:tcPr>
          <w:p w:rsidR="002D10F2" w:rsidRPr="002D10F2" w:rsidRDefault="002D10F2" w:rsidP="002D10F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2D10F2">
              <w:rPr>
                <w:rFonts w:ascii="Times New Roman" w:hAnsi="Times New Roman" w:cs="Times New Roman"/>
                <w:bCs/>
                <w:sz w:val="24"/>
                <w:szCs w:val="24"/>
              </w:rPr>
              <w:t>115</w:t>
            </w:r>
          </w:p>
        </w:tc>
        <w:tc>
          <w:tcPr>
            <w:tcW w:w="3828" w:type="dxa"/>
          </w:tcPr>
          <w:p w:rsidR="002D10F2" w:rsidRPr="002D10F2" w:rsidRDefault="002D10F2" w:rsidP="002D10F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2D10F2">
              <w:rPr>
                <w:rFonts w:ascii="Times New Roman" w:hAnsi="Times New Roman" w:cs="Times New Roman"/>
                <w:sz w:val="24"/>
                <w:szCs w:val="24"/>
              </w:rPr>
              <w:t>Описание животного. Развитие речи.</w:t>
            </w:r>
          </w:p>
        </w:tc>
        <w:tc>
          <w:tcPr>
            <w:tcW w:w="4252" w:type="dxa"/>
          </w:tcPr>
          <w:p w:rsidR="002D10F2" w:rsidRPr="002D10F2" w:rsidRDefault="002D10F2" w:rsidP="002D10F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2D10F2">
              <w:rPr>
                <w:rFonts w:ascii="Times New Roman" w:hAnsi="Times New Roman" w:cs="Times New Roman"/>
                <w:sz w:val="24"/>
                <w:szCs w:val="24"/>
              </w:rPr>
              <w:t>Описание животного. Структура текста данного жанра. Стилистические разновидности этого жанра.</w:t>
            </w:r>
          </w:p>
        </w:tc>
        <w:tc>
          <w:tcPr>
            <w:tcW w:w="1276" w:type="dxa"/>
            <w:gridSpan w:val="5"/>
          </w:tcPr>
          <w:p w:rsidR="002D10F2" w:rsidRPr="002D10F2" w:rsidRDefault="002D10F2" w:rsidP="002D10F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2D10F2" w:rsidRPr="002D10F2" w:rsidTr="00996A0F">
        <w:trPr>
          <w:trHeight w:val="285"/>
        </w:trPr>
        <w:tc>
          <w:tcPr>
            <w:tcW w:w="851" w:type="dxa"/>
          </w:tcPr>
          <w:p w:rsidR="002D10F2" w:rsidRPr="002D10F2" w:rsidRDefault="002D10F2" w:rsidP="002D10F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2D10F2">
              <w:rPr>
                <w:rFonts w:ascii="Times New Roman" w:hAnsi="Times New Roman" w:cs="Times New Roman"/>
                <w:bCs/>
                <w:sz w:val="24"/>
                <w:szCs w:val="24"/>
              </w:rPr>
              <w:t>116</w:t>
            </w:r>
          </w:p>
        </w:tc>
        <w:tc>
          <w:tcPr>
            <w:tcW w:w="3828" w:type="dxa"/>
          </w:tcPr>
          <w:p w:rsidR="002D10F2" w:rsidRPr="002D10F2" w:rsidRDefault="002D10F2" w:rsidP="002D10F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2D10F2">
              <w:rPr>
                <w:rFonts w:ascii="Times New Roman" w:hAnsi="Times New Roman" w:cs="Times New Roman"/>
                <w:sz w:val="24"/>
                <w:szCs w:val="24"/>
              </w:rPr>
              <w:t>Прилагательные полные и краткие.</w:t>
            </w:r>
          </w:p>
        </w:tc>
        <w:tc>
          <w:tcPr>
            <w:tcW w:w="4252" w:type="dxa"/>
          </w:tcPr>
          <w:p w:rsidR="002D10F2" w:rsidRPr="002D10F2" w:rsidRDefault="002D10F2" w:rsidP="002D10F2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D10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Полные и краткие прилагательные. Правописание гласных в падежных окончаниях прилагательных с основой на шипящую. Неупотребление буквы ь на конце кратких прилагательных с </w:t>
            </w:r>
            <w:r w:rsidRPr="002D10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основой на шипящую. Изменение полных прилагательных по родам, падежам и числам, а кратких - по родам и числам. </w:t>
            </w:r>
          </w:p>
        </w:tc>
        <w:tc>
          <w:tcPr>
            <w:tcW w:w="1276" w:type="dxa"/>
            <w:gridSpan w:val="5"/>
          </w:tcPr>
          <w:p w:rsidR="002D10F2" w:rsidRPr="002D10F2" w:rsidRDefault="002D10F2" w:rsidP="002D10F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2D10F2" w:rsidRPr="002D10F2" w:rsidTr="00996A0F">
        <w:trPr>
          <w:trHeight w:val="285"/>
        </w:trPr>
        <w:tc>
          <w:tcPr>
            <w:tcW w:w="851" w:type="dxa"/>
          </w:tcPr>
          <w:p w:rsidR="002D10F2" w:rsidRPr="002D10F2" w:rsidRDefault="002D10F2" w:rsidP="002D10F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2D10F2">
              <w:rPr>
                <w:rFonts w:ascii="Times New Roman" w:hAnsi="Times New Roman" w:cs="Times New Roman"/>
                <w:bCs/>
                <w:sz w:val="24"/>
                <w:szCs w:val="24"/>
              </w:rPr>
              <w:lastRenderedPageBreak/>
              <w:t>117</w:t>
            </w:r>
          </w:p>
        </w:tc>
        <w:tc>
          <w:tcPr>
            <w:tcW w:w="3828" w:type="dxa"/>
          </w:tcPr>
          <w:p w:rsidR="002D10F2" w:rsidRPr="002D10F2" w:rsidRDefault="002D10F2" w:rsidP="002D10F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2D10F2">
              <w:rPr>
                <w:rFonts w:ascii="Times New Roman" w:hAnsi="Times New Roman" w:cs="Times New Roman"/>
                <w:sz w:val="24"/>
                <w:szCs w:val="24"/>
              </w:rPr>
              <w:t>Морфологический разбор имен прилагательных</w:t>
            </w:r>
          </w:p>
        </w:tc>
        <w:tc>
          <w:tcPr>
            <w:tcW w:w="4252" w:type="dxa"/>
          </w:tcPr>
          <w:p w:rsidR="002D10F2" w:rsidRPr="002D10F2" w:rsidRDefault="002D10F2" w:rsidP="002D10F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2D10F2">
              <w:rPr>
                <w:rFonts w:ascii="Times New Roman" w:hAnsi="Times New Roman" w:cs="Times New Roman"/>
                <w:sz w:val="24"/>
                <w:szCs w:val="24"/>
              </w:rPr>
              <w:t>Обобщение изученного по теме  «Имя прилагательное»</w:t>
            </w:r>
          </w:p>
        </w:tc>
        <w:tc>
          <w:tcPr>
            <w:tcW w:w="1276" w:type="dxa"/>
            <w:gridSpan w:val="5"/>
          </w:tcPr>
          <w:p w:rsidR="002D10F2" w:rsidRPr="002D10F2" w:rsidRDefault="002D10F2" w:rsidP="002D10F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2D10F2" w:rsidRPr="002D10F2" w:rsidTr="00996A0F">
        <w:trPr>
          <w:trHeight w:val="285"/>
        </w:trPr>
        <w:tc>
          <w:tcPr>
            <w:tcW w:w="851" w:type="dxa"/>
          </w:tcPr>
          <w:p w:rsidR="002D10F2" w:rsidRPr="002D10F2" w:rsidRDefault="002D10F2" w:rsidP="002D10F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2D10F2">
              <w:rPr>
                <w:rFonts w:ascii="Times New Roman" w:hAnsi="Times New Roman" w:cs="Times New Roman"/>
                <w:bCs/>
                <w:sz w:val="24"/>
                <w:szCs w:val="24"/>
              </w:rPr>
              <w:t>118</w:t>
            </w:r>
          </w:p>
        </w:tc>
        <w:tc>
          <w:tcPr>
            <w:tcW w:w="3828" w:type="dxa"/>
          </w:tcPr>
          <w:p w:rsidR="002D10F2" w:rsidRPr="002D10F2" w:rsidRDefault="002D10F2" w:rsidP="002D10F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2D10F2">
              <w:rPr>
                <w:rFonts w:ascii="Times New Roman" w:hAnsi="Times New Roman" w:cs="Times New Roman"/>
                <w:bCs/>
                <w:sz w:val="24"/>
                <w:szCs w:val="24"/>
              </w:rPr>
              <w:t>Развитие речи. Описание картины А.Н.Комарова «Наводнение»</w:t>
            </w:r>
          </w:p>
        </w:tc>
        <w:tc>
          <w:tcPr>
            <w:tcW w:w="4252" w:type="dxa"/>
          </w:tcPr>
          <w:p w:rsidR="002D10F2" w:rsidRPr="002D10F2" w:rsidRDefault="002D10F2" w:rsidP="002D10F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2D10F2">
              <w:rPr>
                <w:rFonts w:ascii="Times New Roman" w:hAnsi="Times New Roman" w:cs="Times New Roman"/>
                <w:sz w:val="24"/>
                <w:szCs w:val="24"/>
              </w:rPr>
              <w:t>Составление сочинения-описания по картине А.Н. Комарова «Наводнение» с использованием памятки для написания текста</w:t>
            </w:r>
          </w:p>
        </w:tc>
        <w:tc>
          <w:tcPr>
            <w:tcW w:w="1276" w:type="dxa"/>
            <w:gridSpan w:val="5"/>
          </w:tcPr>
          <w:p w:rsidR="002D10F2" w:rsidRPr="002D10F2" w:rsidRDefault="002D10F2" w:rsidP="002D10F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2D10F2" w:rsidRPr="002D10F2" w:rsidTr="00996A0F">
        <w:trPr>
          <w:trHeight w:val="285"/>
        </w:trPr>
        <w:tc>
          <w:tcPr>
            <w:tcW w:w="851" w:type="dxa"/>
          </w:tcPr>
          <w:p w:rsidR="002D10F2" w:rsidRPr="002D10F2" w:rsidRDefault="002D10F2" w:rsidP="002D10F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2D10F2">
              <w:rPr>
                <w:rFonts w:ascii="Times New Roman" w:hAnsi="Times New Roman" w:cs="Times New Roman"/>
                <w:bCs/>
                <w:sz w:val="24"/>
                <w:szCs w:val="24"/>
              </w:rPr>
              <w:t>119</w:t>
            </w:r>
          </w:p>
        </w:tc>
        <w:tc>
          <w:tcPr>
            <w:tcW w:w="3828" w:type="dxa"/>
          </w:tcPr>
          <w:p w:rsidR="002D10F2" w:rsidRPr="002D10F2" w:rsidRDefault="002D10F2" w:rsidP="002D10F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2D10F2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 xml:space="preserve">контрольный </w:t>
            </w:r>
            <w:r w:rsidRPr="002D10F2">
              <w:rPr>
                <w:rFonts w:ascii="Times New Roman" w:hAnsi="Times New Roman" w:cs="Times New Roman"/>
                <w:bCs/>
                <w:sz w:val="24"/>
                <w:szCs w:val="24"/>
              </w:rPr>
              <w:t>диктант по теме «Имя прилагательное».</w:t>
            </w:r>
          </w:p>
        </w:tc>
        <w:tc>
          <w:tcPr>
            <w:tcW w:w="4252" w:type="dxa"/>
          </w:tcPr>
          <w:p w:rsidR="002D10F2" w:rsidRPr="002D10F2" w:rsidRDefault="002D10F2" w:rsidP="002D10F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2D10F2">
              <w:rPr>
                <w:rFonts w:ascii="Times New Roman" w:hAnsi="Times New Roman" w:cs="Times New Roman"/>
                <w:sz w:val="24"/>
                <w:szCs w:val="24"/>
              </w:rPr>
              <w:t>Правила написания слов, постановки знаков препинания в простом и сложном предложении.</w:t>
            </w:r>
          </w:p>
        </w:tc>
        <w:tc>
          <w:tcPr>
            <w:tcW w:w="1276" w:type="dxa"/>
            <w:gridSpan w:val="5"/>
          </w:tcPr>
          <w:p w:rsidR="002D10F2" w:rsidRPr="002D10F2" w:rsidRDefault="002D10F2" w:rsidP="002D10F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2D10F2" w:rsidRPr="002D10F2" w:rsidTr="00996A0F">
        <w:trPr>
          <w:trHeight w:val="285"/>
        </w:trPr>
        <w:tc>
          <w:tcPr>
            <w:tcW w:w="851" w:type="dxa"/>
          </w:tcPr>
          <w:p w:rsidR="002D10F2" w:rsidRPr="002D10F2" w:rsidRDefault="002D10F2" w:rsidP="002D10F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2D10F2">
              <w:rPr>
                <w:rFonts w:ascii="Times New Roman" w:hAnsi="Times New Roman" w:cs="Times New Roman"/>
                <w:bCs/>
                <w:sz w:val="24"/>
                <w:szCs w:val="24"/>
              </w:rPr>
              <w:t>120</w:t>
            </w:r>
          </w:p>
        </w:tc>
        <w:tc>
          <w:tcPr>
            <w:tcW w:w="3828" w:type="dxa"/>
          </w:tcPr>
          <w:p w:rsidR="002D10F2" w:rsidRPr="002D10F2" w:rsidRDefault="002D10F2" w:rsidP="002D10F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2D10F2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Повторение темы «Имя прилагательное». Работа над ошибками. </w:t>
            </w:r>
          </w:p>
        </w:tc>
        <w:tc>
          <w:tcPr>
            <w:tcW w:w="4252" w:type="dxa"/>
          </w:tcPr>
          <w:p w:rsidR="002D10F2" w:rsidRPr="002D10F2" w:rsidRDefault="002D10F2" w:rsidP="002D10F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2D10F2">
              <w:rPr>
                <w:rFonts w:ascii="Times New Roman" w:hAnsi="Times New Roman" w:cs="Times New Roman"/>
                <w:sz w:val="24"/>
                <w:szCs w:val="24"/>
              </w:rPr>
              <w:t>Морфологические признаки. Правописание прилагательных</w:t>
            </w:r>
          </w:p>
        </w:tc>
        <w:tc>
          <w:tcPr>
            <w:tcW w:w="1276" w:type="dxa"/>
            <w:gridSpan w:val="5"/>
          </w:tcPr>
          <w:p w:rsidR="002D10F2" w:rsidRPr="002D10F2" w:rsidRDefault="002D10F2" w:rsidP="002D10F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2D10F2" w:rsidRPr="002D10F2" w:rsidTr="00996A0F">
        <w:trPr>
          <w:trHeight w:val="285"/>
        </w:trPr>
        <w:tc>
          <w:tcPr>
            <w:tcW w:w="851" w:type="dxa"/>
          </w:tcPr>
          <w:p w:rsidR="002D10F2" w:rsidRPr="002D10F2" w:rsidRDefault="002D10F2" w:rsidP="002D10F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2D10F2">
              <w:rPr>
                <w:rFonts w:ascii="Times New Roman" w:hAnsi="Times New Roman" w:cs="Times New Roman"/>
                <w:bCs/>
                <w:sz w:val="24"/>
                <w:szCs w:val="24"/>
              </w:rPr>
              <w:t>121</w:t>
            </w:r>
          </w:p>
        </w:tc>
        <w:tc>
          <w:tcPr>
            <w:tcW w:w="3828" w:type="dxa"/>
          </w:tcPr>
          <w:p w:rsidR="002D10F2" w:rsidRPr="002D10F2" w:rsidRDefault="002D10F2" w:rsidP="002D10F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2D10F2">
              <w:rPr>
                <w:rFonts w:ascii="Times New Roman" w:hAnsi="Times New Roman" w:cs="Times New Roman"/>
                <w:sz w:val="24"/>
                <w:szCs w:val="24"/>
              </w:rPr>
              <w:t>Глагол как часть речи.</w:t>
            </w:r>
          </w:p>
        </w:tc>
        <w:tc>
          <w:tcPr>
            <w:tcW w:w="4252" w:type="dxa"/>
          </w:tcPr>
          <w:p w:rsidR="002D10F2" w:rsidRPr="002D10F2" w:rsidRDefault="002D10F2" w:rsidP="002D10F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2D10F2">
              <w:rPr>
                <w:rFonts w:ascii="Times New Roman" w:hAnsi="Times New Roman" w:cs="Times New Roman"/>
                <w:sz w:val="24"/>
                <w:szCs w:val="24"/>
              </w:rPr>
              <w:t>Глагол как часть речи. Общее значение. Морфологические признаки (на основе изученного в начальной школе). Употребление глаголов в речи.</w:t>
            </w:r>
          </w:p>
        </w:tc>
        <w:tc>
          <w:tcPr>
            <w:tcW w:w="1276" w:type="dxa"/>
            <w:gridSpan w:val="5"/>
          </w:tcPr>
          <w:p w:rsidR="002D10F2" w:rsidRPr="002D10F2" w:rsidRDefault="002D10F2" w:rsidP="002D10F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2D10F2" w:rsidRPr="002D10F2" w:rsidTr="00996A0F">
        <w:trPr>
          <w:trHeight w:val="285"/>
        </w:trPr>
        <w:tc>
          <w:tcPr>
            <w:tcW w:w="851" w:type="dxa"/>
          </w:tcPr>
          <w:p w:rsidR="002D10F2" w:rsidRPr="002D10F2" w:rsidRDefault="002D10F2" w:rsidP="002D10F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2D10F2">
              <w:rPr>
                <w:rFonts w:ascii="Times New Roman" w:hAnsi="Times New Roman" w:cs="Times New Roman"/>
                <w:bCs/>
                <w:sz w:val="24"/>
                <w:szCs w:val="24"/>
              </w:rPr>
              <w:t>122</w:t>
            </w:r>
          </w:p>
        </w:tc>
        <w:tc>
          <w:tcPr>
            <w:tcW w:w="3828" w:type="dxa"/>
          </w:tcPr>
          <w:p w:rsidR="002D10F2" w:rsidRPr="002D10F2" w:rsidRDefault="002D10F2" w:rsidP="002D10F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2D10F2">
              <w:rPr>
                <w:rFonts w:ascii="Times New Roman" w:hAnsi="Times New Roman" w:cs="Times New Roman"/>
                <w:sz w:val="24"/>
                <w:szCs w:val="24"/>
              </w:rPr>
              <w:t>Не с глаголами</w:t>
            </w:r>
          </w:p>
        </w:tc>
        <w:tc>
          <w:tcPr>
            <w:tcW w:w="4252" w:type="dxa"/>
          </w:tcPr>
          <w:p w:rsidR="002D10F2" w:rsidRPr="002D10F2" w:rsidRDefault="002D10F2" w:rsidP="002D10F2">
            <w:pPr>
              <w:suppressAutoHyphens/>
              <w:ind w:left="2" w:right="54"/>
              <w:textAlignment w:val="baseline"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zh-CN"/>
              </w:rPr>
            </w:pPr>
            <w:r w:rsidRPr="002D10F2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zh-CN"/>
              </w:rPr>
              <w:t>Раздельное написание не с глаголами. Глаголы- исключения.</w:t>
            </w:r>
          </w:p>
        </w:tc>
        <w:tc>
          <w:tcPr>
            <w:tcW w:w="1276" w:type="dxa"/>
            <w:gridSpan w:val="5"/>
          </w:tcPr>
          <w:p w:rsidR="002D10F2" w:rsidRPr="002D10F2" w:rsidRDefault="002D10F2" w:rsidP="002D10F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2D10F2" w:rsidRPr="002D10F2" w:rsidTr="00996A0F">
        <w:trPr>
          <w:trHeight w:val="285"/>
        </w:trPr>
        <w:tc>
          <w:tcPr>
            <w:tcW w:w="851" w:type="dxa"/>
          </w:tcPr>
          <w:p w:rsidR="002D10F2" w:rsidRPr="002D10F2" w:rsidRDefault="002D10F2" w:rsidP="002D10F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2D10F2">
              <w:rPr>
                <w:rFonts w:ascii="Times New Roman" w:hAnsi="Times New Roman" w:cs="Times New Roman"/>
                <w:bCs/>
                <w:sz w:val="24"/>
                <w:szCs w:val="24"/>
              </w:rPr>
              <w:t>123</w:t>
            </w:r>
          </w:p>
        </w:tc>
        <w:tc>
          <w:tcPr>
            <w:tcW w:w="3828" w:type="dxa"/>
          </w:tcPr>
          <w:p w:rsidR="002D10F2" w:rsidRPr="002D10F2" w:rsidRDefault="002D10F2" w:rsidP="002D10F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2D10F2">
              <w:rPr>
                <w:rFonts w:ascii="Times New Roman" w:hAnsi="Times New Roman" w:cs="Times New Roman"/>
                <w:bCs/>
                <w:sz w:val="24"/>
                <w:szCs w:val="24"/>
              </w:rPr>
              <w:t>Рассказ. Развитие речи.</w:t>
            </w:r>
          </w:p>
        </w:tc>
        <w:tc>
          <w:tcPr>
            <w:tcW w:w="4252" w:type="dxa"/>
          </w:tcPr>
          <w:p w:rsidR="002D10F2" w:rsidRPr="002D10F2" w:rsidRDefault="002D10F2" w:rsidP="002D10F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2D10F2">
              <w:rPr>
                <w:rFonts w:ascii="Times New Roman" w:hAnsi="Times New Roman" w:cs="Times New Roman"/>
                <w:sz w:val="24"/>
                <w:szCs w:val="24"/>
              </w:rPr>
              <w:t>Тип речи – повествование. Композиционные элементы повествования. Рассказ по сюжетным картинкам.</w:t>
            </w:r>
          </w:p>
        </w:tc>
        <w:tc>
          <w:tcPr>
            <w:tcW w:w="1276" w:type="dxa"/>
            <w:gridSpan w:val="5"/>
          </w:tcPr>
          <w:p w:rsidR="002D10F2" w:rsidRPr="002D10F2" w:rsidRDefault="002D10F2" w:rsidP="002D10F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2D10F2" w:rsidRPr="002D10F2" w:rsidTr="00996A0F">
        <w:trPr>
          <w:trHeight w:val="285"/>
        </w:trPr>
        <w:tc>
          <w:tcPr>
            <w:tcW w:w="851" w:type="dxa"/>
          </w:tcPr>
          <w:p w:rsidR="002D10F2" w:rsidRPr="002D10F2" w:rsidRDefault="002D10F2" w:rsidP="002D10F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2D10F2">
              <w:rPr>
                <w:rFonts w:ascii="Times New Roman" w:hAnsi="Times New Roman" w:cs="Times New Roman"/>
                <w:bCs/>
                <w:sz w:val="24"/>
                <w:szCs w:val="24"/>
              </w:rPr>
              <w:t>124</w:t>
            </w:r>
          </w:p>
        </w:tc>
        <w:tc>
          <w:tcPr>
            <w:tcW w:w="3828" w:type="dxa"/>
          </w:tcPr>
          <w:p w:rsidR="002D10F2" w:rsidRPr="002D10F2" w:rsidRDefault="002D10F2" w:rsidP="002D10F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2D10F2">
              <w:rPr>
                <w:rFonts w:ascii="Times New Roman" w:hAnsi="Times New Roman" w:cs="Times New Roman"/>
                <w:sz w:val="24"/>
                <w:szCs w:val="24"/>
              </w:rPr>
              <w:t>Неопределенная форма глагола.</w:t>
            </w:r>
          </w:p>
        </w:tc>
        <w:tc>
          <w:tcPr>
            <w:tcW w:w="4252" w:type="dxa"/>
            <w:vMerge w:val="restart"/>
          </w:tcPr>
          <w:p w:rsidR="002D10F2" w:rsidRPr="002D10F2" w:rsidRDefault="002D10F2" w:rsidP="002D10F2">
            <w:pPr>
              <w:suppressAutoHyphens/>
              <w:textAlignment w:val="baseline"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zh-CN"/>
              </w:rPr>
            </w:pPr>
            <w:r w:rsidRPr="002D10F2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zh-CN"/>
              </w:rPr>
              <w:t>Инфинитив на –ть,  (-ться), -ти (-тись),</w:t>
            </w:r>
          </w:p>
          <w:p w:rsidR="002D10F2" w:rsidRPr="002D10F2" w:rsidRDefault="002D10F2" w:rsidP="002D10F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2D10F2">
              <w:rPr>
                <w:rFonts w:ascii="Times New Roman" w:hAnsi="Times New Roman" w:cs="Times New Roman"/>
                <w:sz w:val="24"/>
                <w:szCs w:val="24"/>
              </w:rPr>
              <w:t>-чь (-чься).</w:t>
            </w:r>
          </w:p>
          <w:p w:rsidR="002D10F2" w:rsidRPr="002D10F2" w:rsidRDefault="002D10F2" w:rsidP="002D10F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2D10F2">
              <w:rPr>
                <w:rFonts w:ascii="Times New Roman" w:hAnsi="Times New Roman" w:cs="Times New Roman"/>
                <w:sz w:val="24"/>
                <w:szCs w:val="24"/>
              </w:rPr>
              <w:t xml:space="preserve">Сеять, веять, маяться, лаять, хаять, каяться, чуять, чаять и затеять, реять, таять и лелеять – перед окончанием стоит буква </w:t>
            </w:r>
            <w:r w:rsidRPr="002D10F2">
              <w:rPr>
                <w:rFonts w:ascii="Times New Roman" w:hAnsi="Times New Roman" w:cs="Times New Roman"/>
                <w:i/>
                <w:sz w:val="24"/>
                <w:szCs w:val="24"/>
              </w:rPr>
              <w:t>я</w:t>
            </w:r>
            <w:r w:rsidRPr="002D10F2">
              <w:rPr>
                <w:rFonts w:ascii="Times New Roman" w:hAnsi="Times New Roman" w:cs="Times New Roman"/>
                <w:sz w:val="24"/>
                <w:szCs w:val="24"/>
              </w:rPr>
              <w:t>, такие слова надо запомнить.</w:t>
            </w:r>
          </w:p>
        </w:tc>
        <w:tc>
          <w:tcPr>
            <w:tcW w:w="1276" w:type="dxa"/>
            <w:gridSpan w:val="5"/>
          </w:tcPr>
          <w:p w:rsidR="002D10F2" w:rsidRPr="002D10F2" w:rsidRDefault="002D10F2" w:rsidP="002D10F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2D10F2" w:rsidRPr="002D10F2" w:rsidTr="00996A0F">
        <w:trPr>
          <w:trHeight w:val="285"/>
        </w:trPr>
        <w:tc>
          <w:tcPr>
            <w:tcW w:w="851" w:type="dxa"/>
          </w:tcPr>
          <w:p w:rsidR="002D10F2" w:rsidRPr="002D10F2" w:rsidRDefault="002D10F2" w:rsidP="002D10F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2D10F2">
              <w:rPr>
                <w:rFonts w:ascii="Times New Roman" w:hAnsi="Times New Roman" w:cs="Times New Roman"/>
                <w:bCs/>
                <w:sz w:val="24"/>
                <w:szCs w:val="24"/>
              </w:rPr>
              <w:t>125</w:t>
            </w:r>
          </w:p>
        </w:tc>
        <w:tc>
          <w:tcPr>
            <w:tcW w:w="3828" w:type="dxa"/>
          </w:tcPr>
          <w:p w:rsidR="002D10F2" w:rsidRPr="002D10F2" w:rsidRDefault="002D10F2" w:rsidP="002D10F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2D10F2">
              <w:rPr>
                <w:rFonts w:ascii="Times New Roman" w:hAnsi="Times New Roman" w:cs="Times New Roman"/>
                <w:sz w:val="24"/>
                <w:szCs w:val="24"/>
              </w:rPr>
              <w:t>Трудные для написания неопределенные формы глагола.</w:t>
            </w:r>
          </w:p>
        </w:tc>
        <w:tc>
          <w:tcPr>
            <w:tcW w:w="4252" w:type="dxa"/>
            <w:vMerge/>
          </w:tcPr>
          <w:p w:rsidR="002D10F2" w:rsidRPr="002D10F2" w:rsidRDefault="002D10F2" w:rsidP="002D10F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gridSpan w:val="5"/>
          </w:tcPr>
          <w:p w:rsidR="002D10F2" w:rsidRPr="002D10F2" w:rsidRDefault="002D10F2" w:rsidP="002D10F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2D10F2" w:rsidRPr="002D10F2" w:rsidTr="00996A0F">
        <w:trPr>
          <w:trHeight w:val="285"/>
        </w:trPr>
        <w:tc>
          <w:tcPr>
            <w:tcW w:w="851" w:type="dxa"/>
          </w:tcPr>
          <w:p w:rsidR="002D10F2" w:rsidRPr="002D10F2" w:rsidRDefault="002D10F2" w:rsidP="002D10F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2D10F2">
              <w:rPr>
                <w:rFonts w:ascii="Times New Roman" w:hAnsi="Times New Roman" w:cs="Times New Roman"/>
                <w:bCs/>
                <w:sz w:val="24"/>
                <w:szCs w:val="24"/>
              </w:rPr>
              <w:t>126</w:t>
            </w:r>
          </w:p>
        </w:tc>
        <w:tc>
          <w:tcPr>
            <w:tcW w:w="3828" w:type="dxa"/>
          </w:tcPr>
          <w:p w:rsidR="002D10F2" w:rsidRPr="002D10F2" w:rsidRDefault="002D10F2" w:rsidP="002D10F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2D10F2">
              <w:rPr>
                <w:rFonts w:ascii="Times New Roman" w:hAnsi="Times New Roman" w:cs="Times New Roman"/>
                <w:sz w:val="24"/>
                <w:szCs w:val="24"/>
              </w:rPr>
              <w:t>Развитие речи. Устное изложение</w:t>
            </w:r>
          </w:p>
        </w:tc>
        <w:tc>
          <w:tcPr>
            <w:tcW w:w="4252" w:type="dxa"/>
            <w:vMerge/>
          </w:tcPr>
          <w:p w:rsidR="002D10F2" w:rsidRPr="002D10F2" w:rsidRDefault="002D10F2" w:rsidP="002D10F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gridSpan w:val="5"/>
          </w:tcPr>
          <w:p w:rsidR="002D10F2" w:rsidRPr="002D10F2" w:rsidRDefault="002D10F2" w:rsidP="002D10F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2D10F2" w:rsidRPr="002D10F2" w:rsidTr="00996A0F">
        <w:trPr>
          <w:trHeight w:val="285"/>
        </w:trPr>
        <w:tc>
          <w:tcPr>
            <w:tcW w:w="851" w:type="dxa"/>
          </w:tcPr>
          <w:p w:rsidR="002D10F2" w:rsidRPr="002D10F2" w:rsidRDefault="002D10F2" w:rsidP="002D10F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2D10F2">
              <w:rPr>
                <w:rFonts w:ascii="Times New Roman" w:hAnsi="Times New Roman" w:cs="Times New Roman"/>
                <w:bCs/>
                <w:sz w:val="24"/>
                <w:szCs w:val="24"/>
              </w:rPr>
              <w:t>127</w:t>
            </w:r>
          </w:p>
        </w:tc>
        <w:tc>
          <w:tcPr>
            <w:tcW w:w="3828" w:type="dxa"/>
          </w:tcPr>
          <w:p w:rsidR="002D10F2" w:rsidRPr="002D10F2" w:rsidRDefault="002D10F2" w:rsidP="002D10F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2D10F2">
              <w:rPr>
                <w:rFonts w:ascii="Times New Roman" w:hAnsi="Times New Roman" w:cs="Times New Roman"/>
                <w:sz w:val="24"/>
                <w:szCs w:val="24"/>
              </w:rPr>
              <w:t>Правописание –тся и –ться в глаголах</w:t>
            </w:r>
          </w:p>
        </w:tc>
        <w:tc>
          <w:tcPr>
            <w:tcW w:w="4252" w:type="dxa"/>
          </w:tcPr>
          <w:p w:rsidR="002D10F2" w:rsidRPr="002D10F2" w:rsidRDefault="002D10F2" w:rsidP="002D10F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2D10F2">
              <w:rPr>
                <w:rFonts w:ascii="Times New Roman" w:hAnsi="Times New Roman" w:cs="Times New Roman"/>
                <w:sz w:val="24"/>
                <w:szCs w:val="24"/>
              </w:rPr>
              <w:t>-тся и ться в глаголах.</w:t>
            </w:r>
          </w:p>
        </w:tc>
        <w:tc>
          <w:tcPr>
            <w:tcW w:w="1276" w:type="dxa"/>
            <w:gridSpan w:val="5"/>
          </w:tcPr>
          <w:p w:rsidR="002D10F2" w:rsidRPr="002D10F2" w:rsidRDefault="002D10F2" w:rsidP="002D10F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2D10F2" w:rsidRPr="002D10F2" w:rsidTr="00996A0F">
        <w:trPr>
          <w:trHeight w:val="285"/>
        </w:trPr>
        <w:tc>
          <w:tcPr>
            <w:tcW w:w="851" w:type="dxa"/>
          </w:tcPr>
          <w:p w:rsidR="002D10F2" w:rsidRPr="002D10F2" w:rsidRDefault="002D10F2" w:rsidP="002D10F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2D10F2">
              <w:rPr>
                <w:rFonts w:ascii="Times New Roman" w:hAnsi="Times New Roman" w:cs="Times New Roman"/>
                <w:bCs/>
                <w:sz w:val="24"/>
                <w:szCs w:val="24"/>
              </w:rPr>
              <w:t>128</w:t>
            </w:r>
          </w:p>
        </w:tc>
        <w:tc>
          <w:tcPr>
            <w:tcW w:w="3828" w:type="dxa"/>
          </w:tcPr>
          <w:p w:rsidR="002D10F2" w:rsidRPr="002D10F2" w:rsidRDefault="002D10F2" w:rsidP="002D10F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2D10F2">
              <w:rPr>
                <w:rFonts w:ascii="Times New Roman" w:hAnsi="Times New Roman" w:cs="Times New Roman"/>
                <w:bCs/>
                <w:sz w:val="24"/>
                <w:szCs w:val="24"/>
              </w:rPr>
              <w:t>Правописание неопределенной формы и личных форм глагола.</w:t>
            </w:r>
          </w:p>
        </w:tc>
        <w:tc>
          <w:tcPr>
            <w:tcW w:w="4252" w:type="dxa"/>
          </w:tcPr>
          <w:p w:rsidR="002D10F2" w:rsidRPr="002D10F2" w:rsidRDefault="002D10F2" w:rsidP="002D10F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2D10F2">
              <w:rPr>
                <w:rFonts w:ascii="Times New Roman" w:hAnsi="Times New Roman" w:cs="Times New Roman"/>
                <w:bCs/>
                <w:sz w:val="24"/>
                <w:szCs w:val="24"/>
              </w:rPr>
              <w:t>Объяснять языковые явления</w:t>
            </w:r>
          </w:p>
        </w:tc>
        <w:tc>
          <w:tcPr>
            <w:tcW w:w="1276" w:type="dxa"/>
            <w:gridSpan w:val="5"/>
          </w:tcPr>
          <w:p w:rsidR="002D10F2" w:rsidRPr="002D10F2" w:rsidRDefault="002D10F2" w:rsidP="002D10F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2D10F2" w:rsidRPr="002D10F2" w:rsidTr="00996A0F">
        <w:trPr>
          <w:trHeight w:val="285"/>
        </w:trPr>
        <w:tc>
          <w:tcPr>
            <w:tcW w:w="851" w:type="dxa"/>
          </w:tcPr>
          <w:p w:rsidR="002D10F2" w:rsidRPr="002D10F2" w:rsidRDefault="002D10F2" w:rsidP="002D10F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2D10F2">
              <w:rPr>
                <w:rFonts w:ascii="Times New Roman" w:hAnsi="Times New Roman" w:cs="Times New Roman"/>
                <w:bCs/>
                <w:sz w:val="24"/>
                <w:szCs w:val="24"/>
              </w:rPr>
              <w:t>129</w:t>
            </w:r>
          </w:p>
        </w:tc>
        <w:tc>
          <w:tcPr>
            <w:tcW w:w="3828" w:type="dxa"/>
          </w:tcPr>
          <w:p w:rsidR="002D10F2" w:rsidRPr="002D10F2" w:rsidRDefault="002D10F2" w:rsidP="002D10F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2D10F2">
              <w:rPr>
                <w:rFonts w:ascii="Times New Roman" w:hAnsi="Times New Roman" w:cs="Times New Roman"/>
                <w:sz w:val="24"/>
                <w:szCs w:val="24"/>
              </w:rPr>
              <w:t>Виды глагола.</w:t>
            </w:r>
          </w:p>
        </w:tc>
        <w:tc>
          <w:tcPr>
            <w:tcW w:w="4252" w:type="dxa"/>
            <w:vMerge w:val="restart"/>
          </w:tcPr>
          <w:p w:rsidR="002D10F2" w:rsidRPr="002D10F2" w:rsidRDefault="002D10F2" w:rsidP="002D10F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2D10F2">
              <w:rPr>
                <w:rFonts w:ascii="Times New Roman" w:hAnsi="Times New Roman" w:cs="Times New Roman"/>
                <w:sz w:val="24"/>
                <w:szCs w:val="24"/>
              </w:rPr>
              <w:t>Глаголы совершенного и несовершенного вида.</w:t>
            </w:r>
          </w:p>
        </w:tc>
        <w:tc>
          <w:tcPr>
            <w:tcW w:w="1276" w:type="dxa"/>
            <w:gridSpan w:val="5"/>
          </w:tcPr>
          <w:p w:rsidR="002D10F2" w:rsidRPr="002D10F2" w:rsidRDefault="002D10F2" w:rsidP="002D10F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2D10F2" w:rsidRPr="002D10F2" w:rsidTr="00996A0F">
        <w:trPr>
          <w:trHeight w:val="285"/>
        </w:trPr>
        <w:tc>
          <w:tcPr>
            <w:tcW w:w="851" w:type="dxa"/>
          </w:tcPr>
          <w:p w:rsidR="002D10F2" w:rsidRPr="002D10F2" w:rsidRDefault="002D10F2" w:rsidP="002D10F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2D10F2">
              <w:rPr>
                <w:rFonts w:ascii="Times New Roman" w:hAnsi="Times New Roman" w:cs="Times New Roman"/>
                <w:bCs/>
                <w:sz w:val="24"/>
                <w:szCs w:val="24"/>
              </w:rPr>
              <w:t>130</w:t>
            </w:r>
          </w:p>
        </w:tc>
        <w:tc>
          <w:tcPr>
            <w:tcW w:w="3828" w:type="dxa"/>
          </w:tcPr>
          <w:p w:rsidR="002D10F2" w:rsidRPr="002D10F2" w:rsidRDefault="002D10F2" w:rsidP="002D10F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2D10F2">
              <w:rPr>
                <w:rFonts w:ascii="Times New Roman" w:hAnsi="Times New Roman" w:cs="Times New Roman"/>
                <w:sz w:val="24"/>
                <w:szCs w:val="24"/>
              </w:rPr>
              <w:t>Глаголы совершенного и несовершенного вида.</w:t>
            </w:r>
          </w:p>
        </w:tc>
        <w:tc>
          <w:tcPr>
            <w:tcW w:w="4252" w:type="dxa"/>
            <w:vMerge/>
          </w:tcPr>
          <w:p w:rsidR="002D10F2" w:rsidRPr="002D10F2" w:rsidRDefault="002D10F2" w:rsidP="002D10F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gridSpan w:val="5"/>
          </w:tcPr>
          <w:p w:rsidR="002D10F2" w:rsidRPr="002D10F2" w:rsidRDefault="002D10F2" w:rsidP="002D10F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2D10F2" w:rsidRPr="002D10F2" w:rsidTr="00996A0F">
        <w:trPr>
          <w:trHeight w:val="285"/>
        </w:trPr>
        <w:tc>
          <w:tcPr>
            <w:tcW w:w="851" w:type="dxa"/>
          </w:tcPr>
          <w:p w:rsidR="002D10F2" w:rsidRPr="002D10F2" w:rsidRDefault="002D10F2" w:rsidP="002D10F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2D10F2">
              <w:rPr>
                <w:rFonts w:ascii="Times New Roman" w:hAnsi="Times New Roman" w:cs="Times New Roman"/>
                <w:bCs/>
                <w:sz w:val="24"/>
                <w:szCs w:val="24"/>
              </w:rPr>
              <w:t>131</w:t>
            </w:r>
          </w:p>
        </w:tc>
        <w:tc>
          <w:tcPr>
            <w:tcW w:w="3828" w:type="dxa"/>
          </w:tcPr>
          <w:p w:rsidR="002D10F2" w:rsidRPr="002D10F2" w:rsidRDefault="002D10F2" w:rsidP="002D10F2">
            <w:pPr>
              <w:shd w:val="clear" w:color="auto" w:fill="FFFFFF"/>
              <w:suppressAutoHyphens/>
              <w:ind w:right="5" w:firstLine="10"/>
              <w:textAlignment w:val="baseline"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zh-CN"/>
              </w:rPr>
            </w:pPr>
            <w:r w:rsidRPr="002D10F2">
              <w:rPr>
                <w:rFonts w:ascii="Times New Roman" w:eastAsia="Times New Roman" w:hAnsi="Times New Roman" w:cs="Times New Roman"/>
                <w:color w:val="000000"/>
                <w:spacing w:val="-3"/>
                <w:kern w:val="1"/>
                <w:sz w:val="24"/>
                <w:szCs w:val="24"/>
                <w:lang w:eastAsia="zh-CN"/>
              </w:rPr>
              <w:t>Буквы е-и в корнях с че</w:t>
            </w:r>
            <w:r w:rsidRPr="002D10F2">
              <w:rPr>
                <w:rFonts w:ascii="Times New Roman" w:eastAsia="Times New Roman" w:hAnsi="Times New Roman" w:cs="Times New Roman"/>
                <w:color w:val="000000"/>
                <w:spacing w:val="-3"/>
                <w:kern w:val="1"/>
                <w:sz w:val="24"/>
                <w:szCs w:val="24"/>
                <w:lang w:eastAsia="zh-CN"/>
              </w:rPr>
              <w:softHyphen/>
              <w:t>редованием</w:t>
            </w:r>
          </w:p>
          <w:p w:rsidR="002D10F2" w:rsidRPr="002D10F2" w:rsidRDefault="002D10F2" w:rsidP="002D10F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4252" w:type="dxa"/>
            <w:vMerge w:val="restart"/>
          </w:tcPr>
          <w:p w:rsidR="002D10F2" w:rsidRPr="002D10F2" w:rsidRDefault="002D10F2" w:rsidP="002D10F2">
            <w:pPr>
              <w:suppressAutoHyphens/>
              <w:textAlignment w:val="baseline"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zh-CN"/>
              </w:rPr>
            </w:pPr>
            <w:r w:rsidRPr="002D10F2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zh-CN"/>
              </w:rPr>
              <w:t>Буквы е-и в корнях с чередованием:</w:t>
            </w:r>
          </w:p>
          <w:p w:rsidR="002D10F2" w:rsidRPr="002D10F2" w:rsidRDefault="002D10F2" w:rsidP="002D10F2">
            <w:pPr>
              <w:suppressAutoHyphens/>
              <w:textAlignment w:val="baseline"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zh-CN"/>
              </w:rPr>
            </w:pPr>
            <w:r w:rsidRPr="002D10F2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zh-CN"/>
              </w:rPr>
              <w:t>-бер-/-бир-;</w:t>
            </w:r>
          </w:p>
          <w:p w:rsidR="002D10F2" w:rsidRPr="002D10F2" w:rsidRDefault="002D10F2" w:rsidP="002D10F2">
            <w:pPr>
              <w:suppressAutoHyphens/>
              <w:textAlignment w:val="baseline"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zh-CN"/>
              </w:rPr>
            </w:pPr>
            <w:r w:rsidRPr="002D10F2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zh-CN"/>
              </w:rPr>
              <w:t>-дер-/-дир-;</w:t>
            </w:r>
          </w:p>
          <w:p w:rsidR="002D10F2" w:rsidRPr="002D10F2" w:rsidRDefault="002D10F2" w:rsidP="002D10F2">
            <w:pPr>
              <w:suppressAutoHyphens/>
              <w:textAlignment w:val="baseline"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zh-CN"/>
              </w:rPr>
            </w:pPr>
            <w:r w:rsidRPr="002D10F2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zh-CN"/>
              </w:rPr>
              <w:t>-мер-/-мир-;</w:t>
            </w:r>
          </w:p>
          <w:p w:rsidR="002D10F2" w:rsidRPr="002D10F2" w:rsidRDefault="002D10F2" w:rsidP="002D10F2">
            <w:pPr>
              <w:suppressAutoHyphens/>
              <w:textAlignment w:val="baseline"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zh-CN"/>
              </w:rPr>
            </w:pPr>
            <w:r w:rsidRPr="002D10F2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zh-CN"/>
              </w:rPr>
              <w:t>-пер-/-пир-;</w:t>
            </w:r>
          </w:p>
          <w:p w:rsidR="002D10F2" w:rsidRPr="002D10F2" w:rsidRDefault="002D10F2" w:rsidP="002D10F2">
            <w:pPr>
              <w:suppressAutoHyphens/>
              <w:textAlignment w:val="baseline"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zh-CN"/>
              </w:rPr>
            </w:pPr>
            <w:r w:rsidRPr="002D10F2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zh-CN"/>
              </w:rPr>
              <w:t>-тер-/-тир-;</w:t>
            </w:r>
          </w:p>
          <w:p w:rsidR="002D10F2" w:rsidRPr="002D10F2" w:rsidRDefault="002D10F2" w:rsidP="002D10F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2D10F2">
              <w:rPr>
                <w:rFonts w:ascii="Times New Roman" w:hAnsi="Times New Roman" w:cs="Times New Roman"/>
                <w:sz w:val="24"/>
                <w:szCs w:val="24"/>
              </w:rPr>
              <w:t>-стел-/-стил-</w:t>
            </w:r>
          </w:p>
        </w:tc>
        <w:tc>
          <w:tcPr>
            <w:tcW w:w="1276" w:type="dxa"/>
            <w:gridSpan w:val="5"/>
          </w:tcPr>
          <w:p w:rsidR="002D10F2" w:rsidRPr="002D10F2" w:rsidRDefault="002D10F2" w:rsidP="002D10F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2D10F2" w:rsidRPr="002D10F2" w:rsidTr="00996A0F">
        <w:trPr>
          <w:trHeight w:val="285"/>
        </w:trPr>
        <w:tc>
          <w:tcPr>
            <w:tcW w:w="851" w:type="dxa"/>
          </w:tcPr>
          <w:p w:rsidR="002D10F2" w:rsidRPr="002D10F2" w:rsidRDefault="002D10F2" w:rsidP="002D10F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2D10F2">
              <w:rPr>
                <w:rFonts w:ascii="Times New Roman" w:hAnsi="Times New Roman" w:cs="Times New Roman"/>
                <w:bCs/>
                <w:sz w:val="24"/>
                <w:szCs w:val="24"/>
              </w:rPr>
              <w:t>132</w:t>
            </w:r>
          </w:p>
        </w:tc>
        <w:tc>
          <w:tcPr>
            <w:tcW w:w="3828" w:type="dxa"/>
          </w:tcPr>
          <w:p w:rsidR="002D10F2" w:rsidRPr="002D10F2" w:rsidRDefault="002D10F2" w:rsidP="002D10F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2D10F2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Правописание </w:t>
            </w:r>
            <w:r w:rsidRPr="002D10F2">
              <w:rPr>
                <w:rFonts w:ascii="Times New Roman" w:hAnsi="Times New Roman" w:cs="Times New Roman"/>
                <w:color w:val="000000"/>
                <w:spacing w:val="-3"/>
                <w:sz w:val="24"/>
                <w:szCs w:val="24"/>
              </w:rPr>
              <w:t>е-и в корнях с чередованием</w:t>
            </w:r>
          </w:p>
        </w:tc>
        <w:tc>
          <w:tcPr>
            <w:tcW w:w="4252" w:type="dxa"/>
            <w:vMerge/>
          </w:tcPr>
          <w:p w:rsidR="002D10F2" w:rsidRPr="002D10F2" w:rsidRDefault="002D10F2" w:rsidP="002D10F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276" w:type="dxa"/>
            <w:gridSpan w:val="5"/>
          </w:tcPr>
          <w:p w:rsidR="002D10F2" w:rsidRPr="002D10F2" w:rsidRDefault="002D10F2" w:rsidP="002D10F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2D10F2" w:rsidRPr="002D10F2" w:rsidTr="00996A0F">
        <w:trPr>
          <w:trHeight w:val="285"/>
        </w:trPr>
        <w:tc>
          <w:tcPr>
            <w:tcW w:w="851" w:type="dxa"/>
          </w:tcPr>
          <w:p w:rsidR="002D10F2" w:rsidRPr="002D10F2" w:rsidRDefault="002D10F2" w:rsidP="002D10F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2D10F2">
              <w:rPr>
                <w:rFonts w:ascii="Times New Roman" w:hAnsi="Times New Roman" w:cs="Times New Roman"/>
                <w:bCs/>
                <w:sz w:val="24"/>
                <w:szCs w:val="24"/>
              </w:rPr>
              <w:t>133</w:t>
            </w:r>
          </w:p>
        </w:tc>
        <w:tc>
          <w:tcPr>
            <w:tcW w:w="3828" w:type="dxa"/>
          </w:tcPr>
          <w:p w:rsidR="002D10F2" w:rsidRPr="002D10F2" w:rsidRDefault="002D10F2" w:rsidP="002D10F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2D10F2">
              <w:rPr>
                <w:rFonts w:ascii="Times New Roman" w:hAnsi="Times New Roman" w:cs="Times New Roman"/>
                <w:bCs/>
                <w:sz w:val="24"/>
                <w:szCs w:val="24"/>
              </w:rPr>
              <w:t>Развитие речи. Редактирование текста.</w:t>
            </w:r>
          </w:p>
        </w:tc>
        <w:tc>
          <w:tcPr>
            <w:tcW w:w="4252" w:type="dxa"/>
          </w:tcPr>
          <w:p w:rsidR="002D10F2" w:rsidRPr="002D10F2" w:rsidRDefault="002D10F2" w:rsidP="002D10F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2D10F2">
              <w:rPr>
                <w:rFonts w:ascii="Times New Roman" w:hAnsi="Times New Roman" w:cs="Times New Roman"/>
                <w:sz w:val="24"/>
                <w:szCs w:val="24"/>
              </w:rPr>
              <w:t xml:space="preserve">Создание устных монологических и диалогических высказываний на актуальные социально-культурные, нравственно-этичес-кие, бытовые, учебные темы в соответствии с </w:t>
            </w:r>
            <w:r w:rsidRPr="002D10F2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целями, сферой и ситуацией общения</w:t>
            </w:r>
          </w:p>
        </w:tc>
        <w:tc>
          <w:tcPr>
            <w:tcW w:w="1276" w:type="dxa"/>
            <w:gridSpan w:val="5"/>
          </w:tcPr>
          <w:p w:rsidR="002D10F2" w:rsidRPr="002D10F2" w:rsidRDefault="002D10F2" w:rsidP="002D10F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2D10F2" w:rsidRPr="002D10F2" w:rsidTr="00996A0F">
        <w:trPr>
          <w:trHeight w:val="285"/>
        </w:trPr>
        <w:tc>
          <w:tcPr>
            <w:tcW w:w="851" w:type="dxa"/>
          </w:tcPr>
          <w:p w:rsidR="002D10F2" w:rsidRPr="002D10F2" w:rsidRDefault="002D10F2" w:rsidP="002D10F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2D10F2">
              <w:rPr>
                <w:rFonts w:ascii="Times New Roman" w:hAnsi="Times New Roman" w:cs="Times New Roman"/>
                <w:bCs/>
                <w:sz w:val="24"/>
                <w:szCs w:val="24"/>
              </w:rPr>
              <w:lastRenderedPageBreak/>
              <w:t>134</w:t>
            </w:r>
          </w:p>
        </w:tc>
        <w:tc>
          <w:tcPr>
            <w:tcW w:w="3828" w:type="dxa"/>
          </w:tcPr>
          <w:p w:rsidR="002D10F2" w:rsidRPr="002D10F2" w:rsidRDefault="002D10F2" w:rsidP="002D10F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2D10F2">
              <w:rPr>
                <w:rFonts w:ascii="Times New Roman" w:hAnsi="Times New Roman" w:cs="Times New Roman"/>
                <w:sz w:val="24"/>
                <w:szCs w:val="24"/>
              </w:rPr>
              <w:t>Время глагола. Прошедшее время.</w:t>
            </w:r>
          </w:p>
        </w:tc>
        <w:tc>
          <w:tcPr>
            <w:tcW w:w="4252" w:type="dxa"/>
          </w:tcPr>
          <w:p w:rsidR="002D10F2" w:rsidRPr="002D10F2" w:rsidRDefault="002D10F2" w:rsidP="002D10F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2D10F2">
              <w:rPr>
                <w:rFonts w:ascii="Times New Roman" w:hAnsi="Times New Roman" w:cs="Times New Roman"/>
                <w:sz w:val="24"/>
                <w:szCs w:val="24"/>
              </w:rPr>
              <w:t>Вид и время глаголов. Образование временных форм от глаголов совершенного и несовершенного вида. Лексические нормы употребления глагола. Глаголы в прошедшем времени. Способ образования и изменения глаголов прошедшего времени</w:t>
            </w:r>
          </w:p>
        </w:tc>
        <w:tc>
          <w:tcPr>
            <w:tcW w:w="1276" w:type="dxa"/>
            <w:gridSpan w:val="5"/>
          </w:tcPr>
          <w:p w:rsidR="002D10F2" w:rsidRPr="002D10F2" w:rsidRDefault="002D10F2" w:rsidP="002D10F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2D10F2" w:rsidRPr="002D10F2" w:rsidTr="00996A0F">
        <w:trPr>
          <w:trHeight w:val="285"/>
        </w:trPr>
        <w:tc>
          <w:tcPr>
            <w:tcW w:w="851" w:type="dxa"/>
          </w:tcPr>
          <w:p w:rsidR="002D10F2" w:rsidRPr="002D10F2" w:rsidRDefault="002D10F2" w:rsidP="002D10F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2D10F2">
              <w:rPr>
                <w:rFonts w:ascii="Times New Roman" w:hAnsi="Times New Roman" w:cs="Times New Roman"/>
                <w:bCs/>
                <w:sz w:val="24"/>
                <w:szCs w:val="24"/>
              </w:rPr>
              <w:t>135</w:t>
            </w:r>
          </w:p>
        </w:tc>
        <w:tc>
          <w:tcPr>
            <w:tcW w:w="3828" w:type="dxa"/>
          </w:tcPr>
          <w:p w:rsidR="002D10F2" w:rsidRPr="002D10F2" w:rsidRDefault="002D10F2" w:rsidP="002D10F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2D10F2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Суффиксы глаголов прошедшего времени</w:t>
            </w:r>
          </w:p>
        </w:tc>
        <w:tc>
          <w:tcPr>
            <w:tcW w:w="4252" w:type="dxa"/>
          </w:tcPr>
          <w:p w:rsidR="002D10F2" w:rsidRPr="002D10F2" w:rsidRDefault="002D10F2" w:rsidP="002D10F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2D10F2">
              <w:rPr>
                <w:rFonts w:ascii="Times New Roman" w:hAnsi="Times New Roman" w:cs="Times New Roman"/>
                <w:bCs/>
                <w:sz w:val="24"/>
                <w:szCs w:val="24"/>
              </w:rPr>
              <w:t>Орфографические и синтаксические навыки, навыки лингвистического разбора.</w:t>
            </w:r>
          </w:p>
        </w:tc>
        <w:tc>
          <w:tcPr>
            <w:tcW w:w="1276" w:type="dxa"/>
            <w:gridSpan w:val="5"/>
          </w:tcPr>
          <w:p w:rsidR="002D10F2" w:rsidRPr="002D10F2" w:rsidRDefault="002D10F2" w:rsidP="002D10F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2D10F2" w:rsidRPr="002D10F2" w:rsidTr="00996A0F">
        <w:trPr>
          <w:trHeight w:val="285"/>
        </w:trPr>
        <w:tc>
          <w:tcPr>
            <w:tcW w:w="851" w:type="dxa"/>
          </w:tcPr>
          <w:p w:rsidR="002D10F2" w:rsidRPr="002D10F2" w:rsidRDefault="002D10F2" w:rsidP="002D10F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2D10F2">
              <w:rPr>
                <w:rFonts w:ascii="Times New Roman" w:hAnsi="Times New Roman" w:cs="Times New Roman"/>
                <w:bCs/>
                <w:sz w:val="24"/>
                <w:szCs w:val="24"/>
              </w:rPr>
              <w:t>136</w:t>
            </w:r>
          </w:p>
        </w:tc>
        <w:tc>
          <w:tcPr>
            <w:tcW w:w="3828" w:type="dxa"/>
          </w:tcPr>
          <w:p w:rsidR="002D10F2" w:rsidRPr="002D10F2" w:rsidRDefault="002D10F2" w:rsidP="002D10F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2D10F2">
              <w:rPr>
                <w:rFonts w:ascii="Times New Roman" w:hAnsi="Times New Roman" w:cs="Times New Roman"/>
                <w:sz w:val="24"/>
                <w:szCs w:val="24"/>
              </w:rPr>
              <w:t>Настоящее время.</w:t>
            </w:r>
          </w:p>
        </w:tc>
        <w:tc>
          <w:tcPr>
            <w:tcW w:w="4252" w:type="dxa"/>
          </w:tcPr>
          <w:p w:rsidR="002D10F2" w:rsidRPr="002D10F2" w:rsidRDefault="002D10F2" w:rsidP="002D10F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2D10F2">
              <w:rPr>
                <w:rFonts w:ascii="Times New Roman" w:hAnsi="Times New Roman" w:cs="Times New Roman"/>
                <w:sz w:val="24"/>
                <w:szCs w:val="24"/>
              </w:rPr>
              <w:t>Глаголы в настоящем времени. Образование глаголов настоящего времени, их значение.</w:t>
            </w:r>
          </w:p>
        </w:tc>
        <w:tc>
          <w:tcPr>
            <w:tcW w:w="1276" w:type="dxa"/>
            <w:gridSpan w:val="5"/>
          </w:tcPr>
          <w:p w:rsidR="002D10F2" w:rsidRPr="002D10F2" w:rsidRDefault="002D10F2" w:rsidP="002D10F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2D10F2" w:rsidRPr="002D10F2" w:rsidTr="00996A0F">
        <w:trPr>
          <w:trHeight w:val="285"/>
        </w:trPr>
        <w:tc>
          <w:tcPr>
            <w:tcW w:w="851" w:type="dxa"/>
          </w:tcPr>
          <w:p w:rsidR="002D10F2" w:rsidRPr="002D10F2" w:rsidRDefault="002D10F2" w:rsidP="002D10F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2D10F2">
              <w:rPr>
                <w:rFonts w:ascii="Times New Roman" w:hAnsi="Times New Roman" w:cs="Times New Roman"/>
                <w:bCs/>
                <w:sz w:val="24"/>
                <w:szCs w:val="24"/>
              </w:rPr>
              <w:t>137</w:t>
            </w:r>
          </w:p>
        </w:tc>
        <w:tc>
          <w:tcPr>
            <w:tcW w:w="3828" w:type="dxa"/>
          </w:tcPr>
          <w:p w:rsidR="002D10F2" w:rsidRPr="002D10F2" w:rsidRDefault="002D10F2" w:rsidP="002D10F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2D10F2">
              <w:rPr>
                <w:rFonts w:ascii="Times New Roman" w:hAnsi="Times New Roman" w:cs="Times New Roman"/>
                <w:sz w:val="24"/>
                <w:szCs w:val="24"/>
              </w:rPr>
              <w:t>Будущее время.</w:t>
            </w:r>
          </w:p>
        </w:tc>
        <w:tc>
          <w:tcPr>
            <w:tcW w:w="4252" w:type="dxa"/>
          </w:tcPr>
          <w:p w:rsidR="002D10F2" w:rsidRPr="002D10F2" w:rsidRDefault="002D10F2" w:rsidP="002D10F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2D10F2">
              <w:rPr>
                <w:rFonts w:ascii="Times New Roman" w:hAnsi="Times New Roman" w:cs="Times New Roman"/>
                <w:sz w:val="24"/>
                <w:szCs w:val="24"/>
              </w:rPr>
              <w:t>Две формы будущего времени: простая и сложная. Способы образования форм будущего времени.</w:t>
            </w:r>
          </w:p>
        </w:tc>
        <w:tc>
          <w:tcPr>
            <w:tcW w:w="1276" w:type="dxa"/>
            <w:gridSpan w:val="5"/>
          </w:tcPr>
          <w:p w:rsidR="002D10F2" w:rsidRPr="002D10F2" w:rsidRDefault="002D10F2" w:rsidP="002D10F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2D10F2" w:rsidRPr="002D10F2" w:rsidTr="00996A0F">
        <w:trPr>
          <w:trHeight w:val="285"/>
        </w:trPr>
        <w:tc>
          <w:tcPr>
            <w:tcW w:w="851" w:type="dxa"/>
          </w:tcPr>
          <w:p w:rsidR="002D10F2" w:rsidRPr="002D10F2" w:rsidRDefault="002D10F2" w:rsidP="002D10F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2D10F2">
              <w:rPr>
                <w:rFonts w:ascii="Times New Roman" w:hAnsi="Times New Roman" w:cs="Times New Roman"/>
                <w:bCs/>
                <w:sz w:val="24"/>
                <w:szCs w:val="24"/>
              </w:rPr>
              <w:t>138</w:t>
            </w:r>
          </w:p>
        </w:tc>
        <w:tc>
          <w:tcPr>
            <w:tcW w:w="3828" w:type="dxa"/>
          </w:tcPr>
          <w:p w:rsidR="002D10F2" w:rsidRPr="002D10F2" w:rsidRDefault="002D10F2" w:rsidP="002D10F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2D10F2">
              <w:rPr>
                <w:rFonts w:ascii="Times New Roman" w:hAnsi="Times New Roman" w:cs="Times New Roman"/>
                <w:sz w:val="24"/>
                <w:szCs w:val="24"/>
              </w:rPr>
              <w:t>Спряжение глаголов.</w:t>
            </w:r>
          </w:p>
        </w:tc>
        <w:tc>
          <w:tcPr>
            <w:tcW w:w="4252" w:type="dxa"/>
            <w:vMerge w:val="restart"/>
            <w:shd w:val="clear" w:color="auto" w:fill="auto"/>
          </w:tcPr>
          <w:p w:rsidR="002D10F2" w:rsidRPr="002D10F2" w:rsidRDefault="002D10F2" w:rsidP="002D10F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2D10F2">
              <w:rPr>
                <w:rFonts w:ascii="Times New Roman" w:hAnsi="Times New Roman" w:cs="Times New Roman"/>
                <w:sz w:val="24"/>
                <w:szCs w:val="24"/>
              </w:rPr>
              <w:t>I и II спряжение глагола, глаголы-исключения. Способ определения спряжения глаголов. Правописание безударных личных окончаний глагола</w:t>
            </w:r>
          </w:p>
        </w:tc>
        <w:tc>
          <w:tcPr>
            <w:tcW w:w="1276" w:type="dxa"/>
            <w:gridSpan w:val="5"/>
          </w:tcPr>
          <w:p w:rsidR="002D10F2" w:rsidRPr="002D10F2" w:rsidRDefault="002D10F2" w:rsidP="002D10F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2D10F2" w:rsidRPr="002D10F2" w:rsidTr="00996A0F">
        <w:trPr>
          <w:trHeight w:val="285"/>
        </w:trPr>
        <w:tc>
          <w:tcPr>
            <w:tcW w:w="851" w:type="dxa"/>
          </w:tcPr>
          <w:p w:rsidR="002D10F2" w:rsidRPr="002D10F2" w:rsidRDefault="002D10F2" w:rsidP="002D10F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2D10F2">
              <w:rPr>
                <w:rFonts w:ascii="Times New Roman" w:hAnsi="Times New Roman" w:cs="Times New Roman"/>
                <w:bCs/>
                <w:sz w:val="24"/>
                <w:szCs w:val="24"/>
              </w:rPr>
              <w:t>139</w:t>
            </w:r>
          </w:p>
        </w:tc>
        <w:tc>
          <w:tcPr>
            <w:tcW w:w="3828" w:type="dxa"/>
          </w:tcPr>
          <w:p w:rsidR="002D10F2" w:rsidRPr="002D10F2" w:rsidRDefault="002D10F2" w:rsidP="002D10F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2D10F2">
              <w:rPr>
                <w:rFonts w:ascii="Times New Roman" w:hAnsi="Times New Roman" w:cs="Times New Roman"/>
                <w:sz w:val="24"/>
                <w:szCs w:val="24"/>
              </w:rPr>
              <w:t>Как определить спряжение глагола с безударным личным окончанием.</w:t>
            </w:r>
          </w:p>
        </w:tc>
        <w:tc>
          <w:tcPr>
            <w:tcW w:w="4252" w:type="dxa"/>
            <w:vMerge/>
            <w:shd w:val="clear" w:color="auto" w:fill="auto"/>
          </w:tcPr>
          <w:p w:rsidR="002D10F2" w:rsidRPr="002D10F2" w:rsidRDefault="002D10F2" w:rsidP="002D10F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276" w:type="dxa"/>
            <w:gridSpan w:val="5"/>
          </w:tcPr>
          <w:p w:rsidR="002D10F2" w:rsidRPr="002D10F2" w:rsidRDefault="002D10F2" w:rsidP="002D10F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2D10F2" w:rsidRPr="002D10F2" w:rsidTr="00996A0F">
        <w:trPr>
          <w:trHeight w:val="285"/>
        </w:trPr>
        <w:tc>
          <w:tcPr>
            <w:tcW w:w="851" w:type="dxa"/>
          </w:tcPr>
          <w:p w:rsidR="002D10F2" w:rsidRPr="002D10F2" w:rsidRDefault="002D10F2" w:rsidP="002D10F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2D10F2">
              <w:rPr>
                <w:rFonts w:ascii="Times New Roman" w:hAnsi="Times New Roman" w:cs="Times New Roman"/>
                <w:bCs/>
                <w:sz w:val="24"/>
                <w:szCs w:val="24"/>
              </w:rPr>
              <w:t>140</w:t>
            </w:r>
          </w:p>
        </w:tc>
        <w:tc>
          <w:tcPr>
            <w:tcW w:w="3828" w:type="dxa"/>
          </w:tcPr>
          <w:p w:rsidR="002D10F2" w:rsidRPr="002D10F2" w:rsidRDefault="002D10F2" w:rsidP="002D10F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2D10F2">
              <w:rPr>
                <w:rFonts w:ascii="Times New Roman" w:hAnsi="Times New Roman" w:cs="Times New Roman"/>
                <w:bCs/>
                <w:sz w:val="24"/>
                <w:szCs w:val="24"/>
              </w:rPr>
              <w:t>Правописание безударных личных окончаний глаголов.</w:t>
            </w:r>
          </w:p>
        </w:tc>
        <w:tc>
          <w:tcPr>
            <w:tcW w:w="4252" w:type="dxa"/>
            <w:vMerge w:val="restart"/>
          </w:tcPr>
          <w:p w:rsidR="002D10F2" w:rsidRPr="002D10F2" w:rsidRDefault="002D10F2" w:rsidP="002D10F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D10F2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Определять спряжение глагола, </w:t>
            </w:r>
            <w:r w:rsidRPr="002D10F2">
              <w:rPr>
                <w:rFonts w:ascii="Times New Roman" w:hAnsi="Times New Roman" w:cs="Times New Roman"/>
                <w:sz w:val="24"/>
                <w:szCs w:val="24"/>
              </w:rPr>
              <w:t xml:space="preserve">Научиться  применять данное </w:t>
            </w:r>
          </w:p>
          <w:p w:rsidR="002D10F2" w:rsidRPr="002D10F2" w:rsidRDefault="002D10F2" w:rsidP="002D10F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2D10F2">
              <w:rPr>
                <w:rFonts w:ascii="Times New Roman" w:hAnsi="Times New Roman" w:cs="Times New Roman"/>
                <w:sz w:val="24"/>
                <w:szCs w:val="24"/>
              </w:rPr>
              <w:t>правило</w:t>
            </w:r>
          </w:p>
        </w:tc>
        <w:tc>
          <w:tcPr>
            <w:tcW w:w="1276" w:type="dxa"/>
            <w:gridSpan w:val="5"/>
          </w:tcPr>
          <w:p w:rsidR="002D10F2" w:rsidRPr="002D10F2" w:rsidRDefault="002D10F2" w:rsidP="002D10F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2D10F2" w:rsidRPr="002D10F2" w:rsidTr="00996A0F">
        <w:trPr>
          <w:trHeight w:val="285"/>
        </w:trPr>
        <w:tc>
          <w:tcPr>
            <w:tcW w:w="851" w:type="dxa"/>
          </w:tcPr>
          <w:p w:rsidR="002D10F2" w:rsidRPr="002D10F2" w:rsidRDefault="002D10F2" w:rsidP="002D10F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2D10F2">
              <w:rPr>
                <w:rFonts w:ascii="Times New Roman" w:hAnsi="Times New Roman" w:cs="Times New Roman"/>
                <w:bCs/>
                <w:sz w:val="24"/>
                <w:szCs w:val="24"/>
              </w:rPr>
              <w:t>141</w:t>
            </w:r>
          </w:p>
        </w:tc>
        <w:tc>
          <w:tcPr>
            <w:tcW w:w="3828" w:type="dxa"/>
          </w:tcPr>
          <w:p w:rsidR="002D10F2" w:rsidRPr="002D10F2" w:rsidRDefault="002D10F2" w:rsidP="002D10F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2D10F2">
              <w:rPr>
                <w:rFonts w:ascii="Times New Roman" w:hAnsi="Times New Roman" w:cs="Times New Roman"/>
                <w:sz w:val="24"/>
                <w:szCs w:val="24"/>
              </w:rPr>
              <w:t>Спряжение глаголов с безударным личным окончанием</w:t>
            </w:r>
          </w:p>
        </w:tc>
        <w:tc>
          <w:tcPr>
            <w:tcW w:w="4252" w:type="dxa"/>
            <w:vMerge/>
          </w:tcPr>
          <w:p w:rsidR="002D10F2" w:rsidRPr="002D10F2" w:rsidRDefault="002D10F2" w:rsidP="002D10F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276" w:type="dxa"/>
            <w:gridSpan w:val="5"/>
          </w:tcPr>
          <w:p w:rsidR="002D10F2" w:rsidRPr="002D10F2" w:rsidRDefault="002D10F2" w:rsidP="002D10F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2D10F2" w:rsidRPr="002D10F2" w:rsidTr="00996A0F">
        <w:trPr>
          <w:trHeight w:val="285"/>
        </w:trPr>
        <w:tc>
          <w:tcPr>
            <w:tcW w:w="851" w:type="dxa"/>
          </w:tcPr>
          <w:p w:rsidR="002D10F2" w:rsidRPr="002D10F2" w:rsidRDefault="002D10F2" w:rsidP="002D10F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2D10F2">
              <w:rPr>
                <w:rFonts w:ascii="Times New Roman" w:hAnsi="Times New Roman" w:cs="Times New Roman"/>
                <w:bCs/>
                <w:sz w:val="24"/>
                <w:szCs w:val="24"/>
              </w:rPr>
              <w:t>142</w:t>
            </w:r>
          </w:p>
        </w:tc>
        <w:tc>
          <w:tcPr>
            <w:tcW w:w="3828" w:type="dxa"/>
          </w:tcPr>
          <w:p w:rsidR="002D10F2" w:rsidRPr="002D10F2" w:rsidRDefault="002D10F2" w:rsidP="002D10F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2D10F2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Развитие речи. Составление описаний и диалогов с использованием глаголов настоящего времени. </w:t>
            </w:r>
          </w:p>
        </w:tc>
        <w:tc>
          <w:tcPr>
            <w:tcW w:w="4252" w:type="dxa"/>
          </w:tcPr>
          <w:p w:rsidR="002D10F2" w:rsidRPr="002D10F2" w:rsidRDefault="002D10F2" w:rsidP="002D10F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2D10F2">
              <w:rPr>
                <w:rFonts w:ascii="Times New Roman" w:hAnsi="Times New Roman" w:cs="Times New Roman"/>
                <w:bCs/>
                <w:sz w:val="24"/>
                <w:szCs w:val="24"/>
              </w:rPr>
              <w:t>Монологическая речь. Описание рисунков. Речевые средства.</w:t>
            </w:r>
          </w:p>
          <w:p w:rsidR="002D10F2" w:rsidRPr="002D10F2" w:rsidRDefault="002D10F2" w:rsidP="002D10F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2D10F2">
              <w:rPr>
                <w:rFonts w:ascii="Times New Roman" w:hAnsi="Times New Roman" w:cs="Times New Roman"/>
                <w:sz w:val="24"/>
                <w:szCs w:val="24"/>
              </w:rPr>
              <w:t xml:space="preserve">Используют одно из важнейших стилистических средств – употребление форм настоящего и будущего времени при изображении прошлого. </w:t>
            </w:r>
          </w:p>
        </w:tc>
        <w:tc>
          <w:tcPr>
            <w:tcW w:w="1276" w:type="dxa"/>
            <w:gridSpan w:val="5"/>
          </w:tcPr>
          <w:p w:rsidR="002D10F2" w:rsidRPr="002D10F2" w:rsidRDefault="002D10F2" w:rsidP="002D10F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2D10F2" w:rsidRPr="002D10F2" w:rsidTr="00996A0F">
        <w:trPr>
          <w:trHeight w:val="285"/>
        </w:trPr>
        <w:tc>
          <w:tcPr>
            <w:tcW w:w="851" w:type="dxa"/>
          </w:tcPr>
          <w:p w:rsidR="002D10F2" w:rsidRPr="002D10F2" w:rsidRDefault="002D10F2" w:rsidP="002D10F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2D10F2">
              <w:rPr>
                <w:rFonts w:ascii="Times New Roman" w:hAnsi="Times New Roman" w:cs="Times New Roman"/>
                <w:bCs/>
                <w:sz w:val="24"/>
                <w:szCs w:val="24"/>
              </w:rPr>
              <w:t>143</w:t>
            </w:r>
          </w:p>
        </w:tc>
        <w:tc>
          <w:tcPr>
            <w:tcW w:w="3828" w:type="dxa"/>
          </w:tcPr>
          <w:p w:rsidR="002D10F2" w:rsidRPr="002D10F2" w:rsidRDefault="002D10F2" w:rsidP="002D10F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2D10F2">
              <w:rPr>
                <w:rFonts w:ascii="Times New Roman" w:hAnsi="Times New Roman" w:cs="Times New Roman"/>
                <w:sz w:val="24"/>
                <w:szCs w:val="24"/>
              </w:rPr>
              <w:t>Морфологический разбор глагола.</w:t>
            </w:r>
          </w:p>
        </w:tc>
        <w:tc>
          <w:tcPr>
            <w:tcW w:w="4252" w:type="dxa"/>
          </w:tcPr>
          <w:p w:rsidR="002D10F2" w:rsidRPr="002D10F2" w:rsidRDefault="002D10F2" w:rsidP="002D10F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2D10F2">
              <w:rPr>
                <w:rFonts w:ascii="Times New Roman" w:hAnsi="Times New Roman" w:cs="Times New Roman"/>
                <w:sz w:val="24"/>
                <w:szCs w:val="24"/>
              </w:rPr>
              <w:t>Морфологические признаки глагола. Синтаксическая роль в предложении. Употребление глаголов.</w:t>
            </w:r>
          </w:p>
        </w:tc>
        <w:tc>
          <w:tcPr>
            <w:tcW w:w="1276" w:type="dxa"/>
            <w:gridSpan w:val="5"/>
          </w:tcPr>
          <w:p w:rsidR="002D10F2" w:rsidRPr="002D10F2" w:rsidRDefault="002D10F2" w:rsidP="002D10F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2D10F2" w:rsidRPr="002D10F2" w:rsidTr="00996A0F">
        <w:trPr>
          <w:trHeight w:val="285"/>
        </w:trPr>
        <w:tc>
          <w:tcPr>
            <w:tcW w:w="851" w:type="dxa"/>
          </w:tcPr>
          <w:p w:rsidR="002D10F2" w:rsidRPr="002D10F2" w:rsidRDefault="002D10F2" w:rsidP="002D10F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2D10F2">
              <w:rPr>
                <w:rFonts w:ascii="Times New Roman" w:hAnsi="Times New Roman" w:cs="Times New Roman"/>
                <w:bCs/>
                <w:sz w:val="24"/>
                <w:szCs w:val="24"/>
              </w:rPr>
              <w:t>144</w:t>
            </w:r>
          </w:p>
        </w:tc>
        <w:tc>
          <w:tcPr>
            <w:tcW w:w="3828" w:type="dxa"/>
          </w:tcPr>
          <w:p w:rsidR="002D10F2" w:rsidRPr="002D10F2" w:rsidRDefault="002D10F2" w:rsidP="002D10F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2D10F2">
              <w:rPr>
                <w:rFonts w:ascii="Times New Roman" w:hAnsi="Times New Roman" w:cs="Times New Roman"/>
                <w:sz w:val="24"/>
                <w:szCs w:val="24"/>
              </w:rPr>
              <w:t>Сжатое изложение с изменением формы лица.</w:t>
            </w:r>
          </w:p>
        </w:tc>
        <w:tc>
          <w:tcPr>
            <w:tcW w:w="4252" w:type="dxa"/>
          </w:tcPr>
          <w:p w:rsidR="002D10F2" w:rsidRPr="002D10F2" w:rsidRDefault="002D10F2" w:rsidP="002D10F2">
            <w:pPr>
              <w:suppressAutoHyphens/>
              <w:textAlignment w:val="baseline"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zh-CN"/>
              </w:rPr>
            </w:pPr>
            <w:r w:rsidRPr="002D10F2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zh-CN"/>
              </w:rPr>
              <w:t>Текст. Тема. Основная мысль. Главная и второстепенная информация. Приемы сжатия.</w:t>
            </w:r>
          </w:p>
          <w:p w:rsidR="002D10F2" w:rsidRPr="002D10F2" w:rsidRDefault="002D10F2" w:rsidP="002D10F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2D10F2">
              <w:rPr>
                <w:rFonts w:ascii="Times New Roman" w:hAnsi="Times New Roman" w:cs="Times New Roman"/>
                <w:sz w:val="24"/>
                <w:szCs w:val="24"/>
              </w:rPr>
              <w:t>Выделяют главную и второстепенную информацию, определяют , о чем можно не говорить в сжатом изложении, применяя прием компрессии-исключения.</w:t>
            </w:r>
          </w:p>
        </w:tc>
        <w:tc>
          <w:tcPr>
            <w:tcW w:w="1276" w:type="dxa"/>
            <w:gridSpan w:val="5"/>
          </w:tcPr>
          <w:p w:rsidR="002D10F2" w:rsidRPr="002D10F2" w:rsidRDefault="002D10F2" w:rsidP="002D10F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2D10F2" w:rsidRPr="002D10F2" w:rsidTr="00996A0F">
        <w:trPr>
          <w:trHeight w:val="285"/>
        </w:trPr>
        <w:tc>
          <w:tcPr>
            <w:tcW w:w="851" w:type="dxa"/>
          </w:tcPr>
          <w:p w:rsidR="002D10F2" w:rsidRPr="002D10F2" w:rsidRDefault="002D10F2" w:rsidP="002D10F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2D10F2">
              <w:rPr>
                <w:rFonts w:ascii="Times New Roman" w:hAnsi="Times New Roman" w:cs="Times New Roman"/>
                <w:bCs/>
                <w:sz w:val="24"/>
                <w:szCs w:val="24"/>
              </w:rPr>
              <w:t>145</w:t>
            </w:r>
          </w:p>
        </w:tc>
        <w:tc>
          <w:tcPr>
            <w:tcW w:w="3828" w:type="dxa"/>
          </w:tcPr>
          <w:p w:rsidR="002D10F2" w:rsidRPr="002D10F2" w:rsidRDefault="002D10F2" w:rsidP="002D10F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2D10F2">
              <w:rPr>
                <w:rFonts w:ascii="Times New Roman" w:hAnsi="Times New Roman" w:cs="Times New Roman"/>
                <w:sz w:val="24"/>
                <w:szCs w:val="24"/>
              </w:rPr>
              <w:t>Мягкий знак после шипящих в глаголах во 2-м лице единственного числа.</w:t>
            </w:r>
          </w:p>
        </w:tc>
        <w:tc>
          <w:tcPr>
            <w:tcW w:w="4252" w:type="dxa"/>
            <w:vMerge w:val="restart"/>
          </w:tcPr>
          <w:p w:rsidR="002D10F2" w:rsidRPr="002D10F2" w:rsidRDefault="002D10F2" w:rsidP="002D10F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2D10F2">
              <w:rPr>
                <w:rFonts w:ascii="Times New Roman" w:hAnsi="Times New Roman" w:cs="Times New Roman"/>
                <w:sz w:val="24"/>
                <w:szCs w:val="24"/>
              </w:rPr>
              <w:t>Форма глагола 2-го лица единственного числа. Употребление глаголов данной формы в предложениях без подлежащего. Ь в глаголах 2-го лица</w:t>
            </w:r>
          </w:p>
          <w:p w:rsidR="002D10F2" w:rsidRPr="002D10F2" w:rsidRDefault="002D10F2" w:rsidP="002D10F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2D10F2">
              <w:rPr>
                <w:rFonts w:ascii="Times New Roman" w:hAnsi="Times New Roman" w:cs="Times New Roman"/>
                <w:sz w:val="24"/>
                <w:szCs w:val="24"/>
              </w:rPr>
              <w:t>Времена глагола. Употребление форм настоящего и будущего времени глагола при изображении прошлого.</w:t>
            </w:r>
          </w:p>
        </w:tc>
        <w:tc>
          <w:tcPr>
            <w:tcW w:w="1276" w:type="dxa"/>
            <w:gridSpan w:val="5"/>
          </w:tcPr>
          <w:p w:rsidR="002D10F2" w:rsidRPr="002D10F2" w:rsidRDefault="002D10F2" w:rsidP="002D10F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2D10F2" w:rsidRPr="002D10F2" w:rsidTr="00996A0F">
        <w:trPr>
          <w:trHeight w:val="285"/>
        </w:trPr>
        <w:tc>
          <w:tcPr>
            <w:tcW w:w="851" w:type="dxa"/>
          </w:tcPr>
          <w:p w:rsidR="002D10F2" w:rsidRPr="002D10F2" w:rsidRDefault="002D10F2" w:rsidP="002D10F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2D10F2">
              <w:rPr>
                <w:rFonts w:ascii="Times New Roman" w:hAnsi="Times New Roman" w:cs="Times New Roman"/>
                <w:bCs/>
                <w:sz w:val="24"/>
                <w:szCs w:val="24"/>
              </w:rPr>
              <w:t>146</w:t>
            </w:r>
          </w:p>
        </w:tc>
        <w:tc>
          <w:tcPr>
            <w:tcW w:w="3828" w:type="dxa"/>
          </w:tcPr>
          <w:p w:rsidR="002D10F2" w:rsidRPr="002D10F2" w:rsidRDefault="002D10F2" w:rsidP="002D10F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2D10F2">
              <w:rPr>
                <w:rFonts w:ascii="Times New Roman" w:hAnsi="Times New Roman" w:cs="Times New Roman"/>
                <w:sz w:val="24"/>
                <w:szCs w:val="24"/>
              </w:rPr>
              <w:t>Употребление времён в устных и письменных рассказах.</w:t>
            </w:r>
          </w:p>
        </w:tc>
        <w:tc>
          <w:tcPr>
            <w:tcW w:w="4252" w:type="dxa"/>
            <w:vMerge/>
          </w:tcPr>
          <w:p w:rsidR="002D10F2" w:rsidRPr="002D10F2" w:rsidRDefault="002D10F2" w:rsidP="002D10F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276" w:type="dxa"/>
            <w:gridSpan w:val="5"/>
          </w:tcPr>
          <w:p w:rsidR="002D10F2" w:rsidRPr="002D10F2" w:rsidRDefault="002D10F2" w:rsidP="002D10F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2D10F2" w:rsidRPr="002D10F2" w:rsidTr="00996A0F">
        <w:trPr>
          <w:trHeight w:val="285"/>
        </w:trPr>
        <w:tc>
          <w:tcPr>
            <w:tcW w:w="851" w:type="dxa"/>
          </w:tcPr>
          <w:p w:rsidR="002D10F2" w:rsidRPr="002D10F2" w:rsidRDefault="002D10F2" w:rsidP="002D10F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2D10F2">
              <w:rPr>
                <w:rFonts w:ascii="Times New Roman" w:hAnsi="Times New Roman" w:cs="Times New Roman"/>
                <w:bCs/>
                <w:sz w:val="24"/>
                <w:szCs w:val="24"/>
              </w:rPr>
              <w:lastRenderedPageBreak/>
              <w:t>147</w:t>
            </w:r>
          </w:p>
        </w:tc>
        <w:tc>
          <w:tcPr>
            <w:tcW w:w="3828" w:type="dxa"/>
          </w:tcPr>
          <w:p w:rsidR="002D10F2" w:rsidRPr="002D10F2" w:rsidRDefault="002D10F2" w:rsidP="002D10F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2D10F2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Обобщение по </w:t>
            </w:r>
            <w:r w:rsidRPr="002D10F2">
              <w:rPr>
                <w:rFonts w:ascii="Times New Roman" w:hAnsi="Times New Roman" w:cs="Times New Roman"/>
                <w:sz w:val="24"/>
                <w:szCs w:val="24"/>
              </w:rPr>
              <w:t>теме «Глагол».</w:t>
            </w:r>
          </w:p>
        </w:tc>
        <w:tc>
          <w:tcPr>
            <w:tcW w:w="4252" w:type="dxa"/>
          </w:tcPr>
          <w:p w:rsidR="002D10F2" w:rsidRPr="002D10F2" w:rsidRDefault="002D10F2" w:rsidP="002D10F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2D10F2">
              <w:rPr>
                <w:rFonts w:ascii="Times New Roman" w:hAnsi="Times New Roman" w:cs="Times New Roman"/>
                <w:sz w:val="24"/>
                <w:szCs w:val="24"/>
              </w:rPr>
              <w:t>Общее значение, морфологические признаки глагола, Правописание глагола. Время. Вид. Спряжение глагола. Соблюдают правильное ударение</w:t>
            </w:r>
            <w:r w:rsidRPr="002D10F2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  <w:r w:rsidRPr="002D10F2">
              <w:rPr>
                <w:rFonts w:ascii="Times New Roman" w:hAnsi="Times New Roman" w:cs="Times New Roman"/>
                <w:sz w:val="24"/>
                <w:szCs w:val="24"/>
              </w:rPr>
              <w:t>в глаголах, при произношении которых допускаются ошибки (начать, понять; начал, понял; начала, поняла; повторит, облегчит), опознают глаголы, находят орфограммы в них</w:t>
            </w:r>
          </w:p>
        </w:tc>
        <w:tc>
          <w:tcPr>
            <w:tcW w:w="1276" w:type="dxa"/>
            <w:gridSpan w:val="5"/>
          </w:tcPr>
          <w:p w:rsidR="002D10F2" w:rsidRPr="002D10F2" w:rsidRDefault="002D10F2" w:rsidP="002D10F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2D10F2" w:rsidRPr="002D10F2" w:rsidTr="00996A0F">
        <w:trPr>
          <w:trHeight w:val="285"/>
        </w:trPr>
        <w:tc>
          <w:tcPr>
            <w:tcW w:w="851" w:type="dxa"/>
          </w:tcPr>
          <w:p w:rsidR="002D10F2" w:rsidRPr="002D10F2" w:rsidRDefault="002D10F2" w:rsidP="002D10F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2D10F2">
              <w:rPr>
                <w:rFonts w:ascii="Times New Roman" w:hAnsi="Times New Roman" w:cs="Times New Roman"/>
                <w:bCs/>
                <w:sz w:val="24"/>
                <w:szCs w:val="24"/>
              </w:rPr>
              <w:t>148</w:t>
            </w:r>
          </w:p>
        </w:tc>
        <w:tc>
          <w:tcPr>
            <w:tcW w:w="3828" w:type="dxa"/>
          </w:tcPr>
          <w:p w:rsidR="002D10F2" w:rsidRPr="002D10F2" w:rsidRDefault="002D10F2" w:rsidP="002D10F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2D10F2">
              <w:rPr>
                <w:rFonts w:ascii="Times New Roman" w:hAnsi="Times New Roman" w:cs="Times New Roman"/>
                <w:sz w:val="24"/>
                <w:szCs w:val="24"/>
              </w:rPr>
              <w:t>Контрольный диктант с грамматическим заданием по теме «Глагол»</w:t>
            </w:r>
          </w:p>
        </w:tc>
        <w:tc>
          <w:tcPr>
            <w:tcW w:w="4252" w:type="dxa"/>
          </w:tcPr>
          <w:p w:rsidR="002D10F2" w:rsidRPr="002D10F2" w:rsidRDefault="002D10F2" w:rsidP="002D10F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2D10F2">
              <w:rPr>
                <w:rFonts w:ascii="Times New Roman" w:hAnsi="Times New Roman" w:cs="Times New Roman"/>
                <w:sz w:val="24"/>
                <w:szCs w:val="24"/>
              </w:rPr>
              <w:t>Общее значение, морфологические признаки глагола. Правописание глагола.</w:t>
            </w:r>
          </w:p>
        </w:tc>
        <w:tc>
          <w:tcPr>
            <w:tcW w:w="1276" w:type="dxa"/>
            <w:gridSpan w:val="5"/>
          </w:tcPr>
          <w:p w:rsidR="002D10F2" w:rsidRPr="002D10F2" w:rsidRDefault="002D10F2" w:rsidP="002D10F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2D10F2" w:rsidRPr="002D10F2" w:rsidTr="00996A0F">
        <w:trPr>
          <w:trHeight w:val="285"/>
        </w:trPr>
        <w:tc>
          <w:tcPr>
            <w:tcW w:w="851" w:type="dxa"/>
          </w:tcPr>
          <w:p w:rsidR="002D10F2" w:rsidRPr="002D10F2" w:rsidRDefault="002D10F2" w:rsidP="002D10F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2D10F2">
              <w:rPr>
                <w:rFonts w:ascii="Times New Roman" w:hAnsi="Times New Roman" w:cs="Times New Roman"/>
                <w:bCs/>
                <w:sz w:val="24"/>
                <w:szCs w:val="24"/>
              </w:rPr>
              <w:t>149</w:t>
            </w:r>
          </w:p>
        </w:tc>
        <w:tc>
          <w:tcPr>
            <w:tcW w:w="3828" w:type="dxa"/>
          </w:tcPr>
          <w:p w:rsidR="002D10F2" w:rsidRPr="002D10F2" w:rsidRDefault="002D10F2" w:rsidP="002D10F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2D10F2">
              <w:rPr>
                <w:rFonts w:ascii="Times New Roman" w:hAnsi="Times New Roman" w:cs="Times New Roman"/>
                <w:bCs/>
                <w:sz w:val="24"/>
                <w:szCs w:val="24"/>
              </w:rPr>
              <w:t>Развитие речи. Сочинение –рассказ по рисунку.</w:t>
            </w:r>
          </w:p>
        </w:tc>
        <w:tc>
          <w:tcPr>
            <w:tcW w:w="4252" w:type="dxa"/>
          </w:tcPr>
          <w:p w:rsidR="002D10F2" w:rsidRPr="002D10F2" w:rsidRDefault="002D10F2" w:rsidP="002D10F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2D10F2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Устное и письменное описание рисунков. </w:t>
            </w:r>
          </w:p>
        </w:tc>
        <w:tc>
          <w:tcPr>
            <w:tcW w:w="1276" w:type="dxa"/>
            <w:gridSpan w:val="5"/>
          </w:tcPr>
          <w:p w:rsidR="002D10F2" w:rsidRPr="002D10F2" w:rsidRDefault="002D10F2" w:rsidP="002D10F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2D10F2" w:rsidRPr="002D10F2" w:rsidTr="00996A0F">
        <w:trPr>
          <w:trHeight w:val="285"/>
        </w:trPr>
        <w:tc>
          <w:tcPr>
            <w:tcW w:w="851" w:type="dxa"/>
          </w:tcPr>
          <w:p w:rsidR="002D10F2" w:rsidRPr="002D10F2" w:rsidRDefault="002D10F2" w:rsidP="002D10F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2D10F2">
              <w:rPr>
                <w:rFonts w:ascii="Times New Roman" w:hAnsi="Times New Roman" w:cs="Times New Roman"/>
                <w:bCs/>
                <w:sz w:val="24"/>
                <w:szCs w:val="24"/>
              </w:rPr>
              <w:t>150</w:t>
            </w:r>
          </w:p>
        </w:tc>
        <w:tc>
          <w:tcPr>
            <w:tcW w:w="3828" w:type="dxa"/>
          </w:tcPr>
          <w:p w:rsidR="002D10F2" w:rsidRPr="002D10F2" w:rsidRDefault="002D10F2" w:rsidP="002D10F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2D10F2">
              <w:rPr>
                <w:rFonts w:ascii="Times New Roman" w:hAnsi="Times New Roman" w:cs="Times New Roman"/>
                <w:bCs/>
                <w:sz w:val="24"/>
                <w:szCs w:val="24"/>
              </w:rPr>
              <w:t>Контрольная работа по теме «Глагол».</w:t>
            </w:r>
          </w:p>
        </w:tc>
        <w:tc>
          <w:tcPr>
            <w:tcW w:w="4252" w:type="dxa"/>
            <w:vMerge w:val="restart"/>
          </w:tcPr>
          <w:p w:rsidR="002D10F2" w:rsidRPr="002D10F2" w:rsidRDefault="002D10F2" w:rsidP="002D10F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2D10F2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Самоанализ. Самосовершенствование. </w:t>
            </w:r>
          </w:p>
        </w:tc>
        <w:tc>
          <w:tcPr>
            <w:tcW w:w="1276" w:type="dxa"/>
            <w:gridSpan w:val="5"/>
          </w:tcPr>
          <w:p w:rsidR="002D10F2" w:rsidRPr="002D10F2" w:rsidRDefault="002D10F2" w:rsidP="002D10F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2D10F2" w:rsidRPr="002D10F2" w:rsidTr="00996A0F">
        <w:trPr>
          <w:trHeight w:val="285"/>
        </w:trPr>
        <w:tc>
          <w:tcPr>
            <w:tcW w:w="851" w:type="dxa"/>
          </w:tcPr>
          <w:p w:rsidR="002D10F2" w:rsidRPr="002D10F2" w:rsidRDefault="002D10F2" w:rsidP="002D10F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2D10F2">
              <w:rPr>
                <w:rFonts w:ascii="Times New Roman" w:hAnsi="Times New Roman" w:cs="Times New Roman"/>
                <w:bCs/>
                <w:sz w:val="24"/>
                <w:szCs w:val="24"/>
              </w:rPr>
              <w:t>151</w:t>
            </w:r>
          </w:p>
        </w:tc>
        <w:tc>
          <w:tcPr>
            <w:tcW w:w="3828" w:type="dxa"/>
          </w:tcPr>
          <w:p w:rsidR="002D10F2" w:rsidRPr="002D10F2" w:rsidRDefault="002D10F2" w:rsidP="002D10F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2D10F2">
              <w:rPr>
                <w:rFonts w:ascii="Times New Roman" w:hAnsi="Times New Roman" w:cs="Times New Roman"/>
                <w:bCs/>
                <w:sz w:val="24"/>
                <w:szCs w:val="24"/>
              </w:rPr>
              <w:t>Работа над ошибками, допущенными в контрольной работе.</w:t>
            </w:r>
          </w:p>
        </w:tc>
        <w:tc>
          <w:tcPr>
            <w:tcW w:w="4252" w:type="dxa"/>
            <w:vMerge/>
          </w:tcPr>
          <w:p w:rsidR="002D10F2" w:rsidRPr="002D10F2" w:rsidRDefault="002D10F2" w:rsidP="002D10F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276" w:type="dxa"/>
            <w:gridSpan w:val="5"/>
          </w:tcPr>
          <w:p w:rsidR="002D10F2" w:rsidRPr="002D10F2" w:rsidRDefault="002D10F2" w:rsidP="002D10F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2D10F2" w:rsidRPr="002D10F2" w:rsidTr="00996A0F">
        <w:trPr>
          <w:trHeight w:val="285"/>
        </w:trPr>
        <w:tc>
          <w:tcPr>
            <w:tcW w:w="851" w:type="dxa"/>
          </w:tcPr>
          <w:p w:rsidR="002D10F2" w:rsidRPr="002D10F2" w:rsidRDefault="002D10F2" w:rsidP="002D10F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2D10F2">
              <w:rPr>
                <w:rFonts w:ascii="Times New Roman" w:hAnsi="Times New Roman" w:cs="Times New Roman"/>
                <w:bCs/>
                <w:sz w:val="24"/>
                <w:szCs w:val="24"/>
              </w:rPr>
              <w:t>152</w:t>
            </w:r>
          </w:p>
        </w:tc>
        <w:tc>
          <w:tcPr>
            <w:tcW w:w="3828" w:type="dxa"/>
          </w:tcPr>
          <w:p w:rsidR="002D10F2" w:rsidRPr="002D10F2" w:rsidRDefault="002D10F2" w:rsidP="002D10F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2D10F2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Повторение и систематизация изученного. </w:t>
            </w:r>
          </w:p>
        </w:tc>
        <w:tc>
          <w:tcPr>
            <w:tcW w:w="4252" w:type="dxa"/>
          </w:tcPr>
          <w:p w:rsidR="002D10F2" w:rsidRPr="002D10F2" w:rsidRDefault="002D10F2" w:rsidP="002D10F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D10F2">
              <w:rPr>
                <w:rFonts w:ascii="Times New Roman" w:hAnsi="Times New Roman" w:cs="Times New Roman"/>
                <w:sz w:val="24"/>
                <w:szCs w:val="24"/>
              </w:rPr>
              <w:t>Основные лингвистические словари. Извлечение необходимой информации из словарей.</w:t>
            </w:r>
          </w:p>
        </w:tc>
        <w:tc>
          <w:tcPr>
            <w:tcW w:w="1276" w:type="dxa"/>
            <w:gridSpan w:val="5"/>
          </w:tcPr>
          <w:p w:rsidR="002D10F2" w:rsidRPr="002D10F2" w:rsidRDefault="002D10F2" w:rsidP="002D10F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2D10F2" w:rsidRPr="002D10F2" w:rsidTr="00996A0F">
        <w:trPr>
          <w:trHeight w:val="285"/>
        </w:trPr>
        <w:tc>
          <w:tcPr>
            <w:tcW w:w="851" w:type="dxa"/>
          </w:tcPr>
          <w:p w:rsidR="002D10F2" w:rsidRPr="002D10F2" w:rsidRDefault="002D10F2" w:rsidP="002D10F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2D10F2">
              <w:rPr>
                <w:rFonts w:ascii="Times New Roman" w:hAnsi="Times New Roman" w:cs="Times New Roman"/>
                <w:bCs/>
                <w:sz w:val="24"/>
                <w:szCs w:val="24"/>
              </w:rPr>
              <w:t>153</w:t>
            </w:r>
          </w:p>
        </w:tc>
        <w:tc>
          <w:tcPr>
            <w:tcW w:w="3828" w:type="dxa"/>
          </w:tcPr>
          <w:p w:rsidR="002D10F2" w:rsidRPr="002D10F2" w:rsidRDefault="002D10F2" w:rsidP="002D10F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2D10F2">
              <w:rPr>
                <w:rFonts w:ascii="Times New Roman" w:hAnsi="Times New Roman" w:cs="Times New Roman"/>
                <w:bCs/>
                <w:sz w:val="24"/>
                <w:szCs w:val="24"/>
              </w:rPr>
              <w:t>Итоговый тест по теме «Морфология. Орфография. Культура речи».</w:t>
            </w:r>
          </w:p>
        </w:tc>
        <w:tc>
          <w:tcPr>
            <w:tcW w:w="4252" w:type="dxa"/>
          </w:tcPr>
          <w:p w:rsidR="002D10F2" w:rsidRPr="002D10F2" w:rsidRDefault="002D10F2" w:rsidP="002D10F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2D10F2">
              <w:rPr>
                <w:rFonts w:ascii="Times New Roman" w:hAnsi="Times New Roman" w:cs="Times New Roman"/>
                <w:bCs/>
                <w:sz w:val="24"/>
                <w:szCs w:val="24"/>
              </w:rPr>
              <w:t>Применять полученные знания и умения на практике.</w:t>
            </w:r>
          </w:p>
        </w:tc>
        <w:tc>
          <w:tcPr>
            <w:tcW w:w="1276" w:type="dxa"/>
            <w:gridSpan w:val="5"/>
          </w:tcPr>
          <w:p w:rsidR="002D10F2" w:rsidRPr="002D10F2" w:rsidRDefault="002D10F2" w:rsidP="002D10F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2D10F2" w:rsidRPr="002D10F2" w:rsidTr="00996A0F">
        <w:trPr>
          <w:trHeight w:val="285"/>
        </w:trPr>
        <w:tc>
          <w:tcPr>
            <w:tcW w:w="10207" w:type="dxa"/>
            <w:gridSpan w:val="8"/>
          </w:tcPr>
          <w:p w:rsidR="002D10F2" w:rsidRPr="002D10F2" w:rsidRDefault="002D10F2" w:rsidP="002D10F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2D10F2">
              <w:rPr>
                <w:rFonts w:ascii="Times New Roman" w:hAnsi="Times New Roman" w:cs="Times New Roman"/>
                <w:bCs/>
                <w:sz w:val="24"/>
                <w:szCs w:val="24"/>
              </w:rPr>
              <w:t>ПОВТОРЕНИЕ И СИСТЕМАТИЗАЦИЯ ИЗУЧЕННОГО (22 часа)</w:t>
            </w:r>
          </w:p>
        </w:tc>
      </w:tr>
      <w:tr w:rsidR="002D10F2" w:rsidRPr="002D10F2" w:rsidTr="00996A0F">
        <w:trPr>
          <w:trHeight w:val="285"/>
        </w:trPr>
        <w:tc>
          <w:tcPr>
            <w:tcW w:w="851" w:type="dxa"/>
          </w:tcPr>
          <w:p w:rsidR="002D10F2" w:rsidRPr="002D10F2" w:rsidRDefault="002D10F2" w:rsidP="002D10F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2D10F2">
              <w:rPr>
                <w:rFonts w:ascii="Times New Roman" w:hAnsi="Times New Roman" w:cs="Times New Roman"/>
                <w:bCs/>
                <w:sz w:val="24"/>
                <w:szCs w:val="24"/>
              </w:rPr>
              <w:t>154</w:t>
            </w:r>
          </w:p>
        </w:tc>
        <w:tc>
          <w:tcPr>
            <w:tcW w:w="3828" w:type="dxa"/>
          </w:tcPr>
          <w:p w:rsidR="002D10F2" w:rsidRPr="002D10F2" w:rsidRDefault="002D10F2" w:rsidP="002D10F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2D10F2">
              <w:rPr>
                <w:rFonts w:ascii="Times New Roman" w:hAnsi="Times New Roman" w:cs="Times New Roman"/>
                <w:bCs/>
                <w:sz w:val="24"/>
                <w:szCs w:val="24"/>
              </w:rPr>
              <w:t>Разделы науки о языке.</w:t>
            </w:r>
          </w:p>
        </w:tc>
        <w:tc>
          <w:tcPr>
            <w:tcW w:w="4252" w:type="dxa"/>
            <w:vMerge w:val="restart"/>
          </w:tcPr>
          <w:p w:rsidR="002D10F2" w:rsidRPr="002D10F2" w:rsidRDefault="002D10F2" w:rsidP="002D10F2">
            <w:pPr>
              <w:suppressAutoHyphens/>
              <w:textAlignment w:val="baseline"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zh-CN"/>
              </w:rPr>
            </w:pPr>
            <w:r w:rsidRPr="002D10F2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zh-CN"/>
              </w:rPr>
              <w:t>Синтаксис. Фонетика. Лексикология. Морфемика. Морфология. Имя существительное. Имя прилагательное. Глагол.</w:t>
            </w:r>
          </w:p>
        </w:tc>
        <w:tc>
          <w:tcPr>
            <w:tcW w:w="1276" w:type="dxa"/>
            <w:gridSpan w:val="5"/>
          </w:tcPr>
          <w:p w:rsidR="002D10F2" w:rsidRPr="002D10F2" w:rsidRDefault="002D10F2" w:rsidP="002D10F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2D10F2" w:rsidRPr="002D10F2" w:rsidTr="00996A0F">
        <w:trPr>
          <w:trHeight w:val="285"/>
        </w:trPr>
        <w:tc>
          <w:tcPr>
            <w:tcW w:w="851" w:type="dxa"/>
          </w:tcPr>
          <w:p w:rsidR="002D10F2" w:rsidRPr="002D10F2" w:rsidRDefault="002D10F2" w:rsidP="002D10F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2D10F2">
              <w:rPr>
                <w:rFonts w:ascii="Times New Roman" w:hAnsi="Times New Roman" w:cs="Times New Roman"/>
                <w:bCs/>
                <w:sz w:val="24"/>
                <w:szCs w:val="24"/>
              </w:rPr>
              <w:t>155</w:t>
            </w:r>
          </w:p>
        </w:tc>
        <w:tc>
          <w:tcPr>
            <w:tcW w:w="3828" w:type="dxa"/>
          </w:tcPr>
          <w:p w:rsidR="002D10F2" w:rsidRPr="002D10F2" w:rsidRDefault="002D10F2" w:rsidP="002D10F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2D10F2">
              <w:rPr>
                <w:rFonts w:ascii="Times New Roman" w:hAnsi="Times New Roman" w:cs="Times New Roman"/>
                <w:bCs/>
                <w:sz w:val="24"/>
                <w:szCs w:val="24"/>
              </w:rPr>
              <w:t>Повторение по темам «Морфология. Синтаксис».</w:t>
            </w:r>
          </w:p>
        </w:tc>
        <w:tc>
          <w:tcPr>
            <w:tcW w:w="4252" w:type="dxa"/>
            <w:vMerge/>
          </w:tcPr>
          <w:p w:rsidR="002D10F2" w:rsidRPr="002D10F2" w:rsidRDefault="002D10F2" w:rsidP="002D10F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276" w:type="dxa"/>
            <w:gridSpan w:val="5"/>
          </w:tcPr>
          <w:p w:rsidR="002D10F2" w:rsidRPr="002D10F2" w:rsidRDefault="002D10F2" w:rsidP="002D10F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2D10F2" w:rsidRPr="002D10F2" w:rsidTr="00996A0F">
        <w:trPr>
          <w:trHeight w:val="285"/>
        </w:trPr>
        <w:tc>
          <w:tcPr>
            <w:tcW w:w="851" w:type="dxa"/>
          </w:tcPr>
          <w:p w:rsidR="002D10F2" w:rsidRPr="002D10F2" w:rsidRDefault="002D10F2" w:rsidP="002D10F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2D10F2">
              <w:rPr>
                <w:rFonts w:ascii="Times New Roman" w:hAnsi="Times New Roman" w:cs="Times New Roman"/>
                <w:bCs/>
                <w:sz w:val="24"/>
                <w:szCs w:val="24"/>
              </w:rPr>
              <w:t>156</w:t>
            </w:r>
          </w:p>
        </w:tc>
        <w:tc>
          <w:tcPr>
            <w:tcW w:w="3828" w:type="dxa"/>
          </w:tcPr>
          <w:p w:rsidR="002D10F2" w:rsidRPr="002D10F2" w:rsidRDefault="002D10F2" w:rsidP="002D10F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2D10F2">
              <w:rPr>
                <w:rFonts w:ascii="Times New Roman" w:hAnsi="Times New Roman" w:cs="Times New Roman"/>
                <w:bCs/>
                <w:sz w:val="24"/>
                <w:szCs w:val="24"/>
              </w:rPr>
              <w:t>Орфограммы в приставках</w:t>
            </w:r>
          </w:p>
        </w:tc>
        <w:tc>
          <w:tcPr>
            <w:tcW w:w="4252" w:type="dxa"/>
            <w:vMerge w:val="restart"/>
          </w:tcPr>
          <w:p w:rsidR="002D10F2" w:rsidRPr="002D10F2" w:rsidRDefault="002D10F2" w:rsidP="002D10F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2D10F2">
              <w:rPr>
                <w:rFonts w:ascii="Times New Roman" w:hAnsi="Times New Roman" w:cs="Times New Roman"/>
                <w:sz w:val="24"/>
                <w:szCs w:val="24"/>
              </w:rPr>
              <w:t>Гласные ударные и безударные. Согласные. Части речи, части слова. Условия выбора орфограмм.</w:t>
            </w:r>
          </w:p>
        </w:tc>
        <w:tc>
          <w:tcPr>
            <w:tcW w:w="1276" w:type="dxa"/>
            <w:gridSpan w:val="5"/>
          </w:tcPr>
          <w:p w:rsidR="002D10F2" w:rsidRPr="002D10F2" w:rsidRDefault="002D10F2" w:rsidP="002D10F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2D10F2" w:rsidRPr="002D10F2" w:rsidTr="00996A0F">
        <w:trPr>
          <w:trHeight w:val="285"/>
        </w:trPr>
        <w:tc>
          <w:tcPr>
            <w:tcW w:w="851" w:type="dxa"/>
          </w:tcPr>
          <w:p w:rsidR="002D10F2" w:rsidRPr="002D10F2" w:rsidRDefault="002D10F2" w:rsidP="002D10F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2D10F2">
              <w:rPr>
                <w:rFonts w:ascii="Times New Roman" w:hAnsi="Times New Roman" w:cs="Times New Roman"/>
                <w:bCs/>
                <w:sz w:val="24"/>
                <w:szCs w:val="24"/>
              </w:rPr>
              <w:t>157</w:t>
            </w:r>
          </w:p>
        </w:tc>
        <w:tc>
          <w:tcPr>
            <w:tcW w:w="3828" w:type="dxa"/>
          </w:tcPr>
          <w:p w:rsidR="002D10F2" w:rsidRPr="002D10F2" w:rsidRDefault="002D10F2" w:rsidP="002D10F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2D10F2">
              <w:rPr>
                <w:rFonts w:ascii="Times New Roman" w:hAnsi="Times New Roman" w:cs="Times New Roman"/>
                <w:bCs/>
                <w:sz w:val="24"/>
                <w:szCs w:val="24"/>
              </w:rPr>
              <w:t>Орфограммы в корнях слов.</w:t>
            </w:r>
          </w:p>
        </w:tc>
        <w:tc>
          <w:tcPr>
            <w:tcW w:w="4252" w:type="dxa"/>
            <w:vMerge/>
          </w:tcPr>
          <w:p w:rsidR="002D10F2" w:rsidRPr="002D10F2" w:rsidRDefault="002D10F2" w:rsidP="002D10F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276" w:type="dxa"/>
            <w:gridSpan w:val="5"/>
          </w:tcPr>
          <w:p w:rsidR="002D10F2" w:rsidRPr="002D10F2" w:rsidRDefault="002D10F2" w:rsidP="002D10F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2D10F2" w:rsidRPr="002D10F2" w:rsidTr="00996A0F">
        <w:trPr>
          <w:trHeight w:val="285"/>
        </w:trPr>
        <w:tc>
          <w:tcPr>
            <w:tcW w:w="851" w:type="dxa"/>
          </w:tcPr>
          <w:p w:rsidR="002D10F2" w:rsidRPr="002D10F2" w:rsidRDefault="002D10F2" w:rsidP="002D10F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2D10F2">
              <w:rPr>
                <w:rFonts w:ascii="Times New Roman" w:hAnsi="Times New Roman" w:cs="Times New Roman"/>
                <w:bCs/>
                <w:sz w:val="24"/>
                <w:szCs w:val="24"/>
              </w:rPr>
              <w:t>158</w:t>
            </w:r>
          </w:p>
        </w:tc>
        <w:tc>
          <w:tcPr>
            <w:tcW w:w="3828" w:type="dxa"/>
          </w:tcPr>
          <w:p w:rsidR="002D10F2" w:rsidRPr="002D10F2" w:rsidRDefault="002D10F2" w:rsidP="002D10F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2D10F2">
              <w:rPr>
                <w:rFonts w:ascii="Times New Roman" w:hAnsi="Times New Roman" w:cs="Times New Roman"/>
                <w:sz w:val="24"/>
                <w:szCs w:val="24"/>
              </w:rPr>
              <w:t>Орфограммы в окончаниях слов</w:t>
            </w:r>
          </w:p>
        </w:tc>
        <w:tc>
          <w:tcPr>
            <w:tcW w:w="4252" w:type="dxa"/>
            <w:vMerge w:val="restart"/>
          </w:tcPr>
          <w:p w:rsidR="002D10F2" w:rsidRPr="002D10F2" w:rsidRDefault="002D10F2" w:rsidP="002D10F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2D10F2">
              <w:rPr>
                <w:rFonts w:ascii="Times New Roman" w:hAnsi="Times New Roman" w:cs="Times New Roman"/>
                <w:sz w:val="24"/>
                <w:szCs w:val="24"/>
              </w:rPr>
              <w:t>Орфография и морфология. Части речи. Части слова. Правописание падежных окончаний существительных, прилагательных, личных окончаний глаголов.</w:t>
            </w:r>
          </w:p>
        </w:tc>
        <w:tc>
          <w:tcPr>
            <w:tcW w:w="1276" w:type="dxa"/>
            <w:gridSpan w:val="5"/>
          </w:tcPr>
          <w:p w:rsidR="002D10F2" w:rsidRPr="002D10F2" w:rsidRDefault="002D10F2" w:rsidP="002D10F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2D10F2" w:rsidRPr="002D10F2" w:rsidTr="00996A0F">
        <w:trPr>
          <w:trHeight w:val="285"/>
        </w:trPr>
        <w:tc>
          <w:tcPr>
            <w:tcW w:w="851" w:type="dxa"/>
          </w:tcPr>
          <w:p w:rsidR="002D10F2" w:rsidRPr="002D10F2" w:rsidRDefault="002D10F2" w:rsidP="002D10F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2D10F2">
              <w:rPr>
                <w:rFonts w:ascii="Times New Roman" w:hAnsi="Times New Roman" w:cs="Times New Roman"/>
                <w:bCs/>
                <w:sz w:val="24"/>
                <w:szCs w:val="24"/>
              </w:rPr>
              <w:t>159</w:t>
            </w:r>
          </w:p>
        </w:tc>
        <w:tc>
          <w:tcPr>
            <w:tcW w:w="3828" w:type="dxa"/>
          </w:tcPr>
          <w:p w:rsidR="002D10F2" w:rsidRPr="002D10F2" w:rsidRDefault="002D10F2" w:rsidP="002D10F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2D10F2">
              <w:rPr>
                <w:rFonts w:ascii="Times New Roman" w:hAnsi="Times New Roman" w:cs="Times New Roman"/>
                <w:sz w:val="24"/>
                <w:szCs w:val="24"/>
              </w:rPr>
              <w:t>Выбор орфограмм в окончаниях слов.</w:t>
            </w:r>
          </w:p>
        </w:tc>
        <w:tc>
          <w:tcPr>
            <w:tcW w:w="4252" w:type="dxa"/>
            <w:vMerge/>
          </w:tcPr>
          <w:p w:rsidR="002D10F2" w:rsidRPr="002D10F2" w:rsidRDefault="002D10F2" w:rsidP="002D10F2">
            <w:pPr>
              <w:suppressAutoHyphens/>
              <w:ind w:left="2"/>
              <w:textAlignment w:val="baseline"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zh-CN"/>
              </w:rPr>
            </w:pPr>
          </w:p>
        </w:tc>
        <w:tc>
          <w:tcPr>
            <w:tcW w:w="1276" w:type="dxa"/>
            <w:gridSpan w:val="5"/>
          </w:tcPr>
          <w:p w:rsidR="002D10F2" w:rsidRPr="002D10F2" w:rsidRDefault="002D10F2" w:rsidP="002D10F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2D10F2" w:rsidRPr="002D10F2" w:rsidTr="00996A0F">
        <w:trPr>
          <w:trHeight w:val="285"/>
        </w:trPr>
        <w:tc>
          <w:tcPr>
            <w:tcW w:w="851" w:type="dxa"/>
          </w:tcPr>
          <w:p w:rsidR="002D10F2" w:rsidRPr="002D10F2" w:rsidRDefault="002D10F2" w:rsidP="002D10F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2D10F2">
              <w:rPr>
                <w:rFonts w:ascii="Times New Roman" w:hAnsi="Times New Roman" w:cs="Times New Roman"/>
                <w:bCs/>
                <w:sz w:val="24"/>
                <w:szCs w:val="24"/>
              </w:rPr>
              <w:t>160</w:t>
            </w:r>
          </w:p>
        </w:tc>
        <w:tc>
          <w:tcPr>
            <w:tcW w:w="3828" w:type="dxa"/>
          </w:tcPr>
          <w:p w:rsidR="002D10F2" w:rsidRPr="002D10F2" w:rsidRDefault="002D10F2" w:rsidP="002D10F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2D10F2">
              <w:rPr>
                <w:rFonts w:ascii="Times New Roman" w:hAnsi="Times New Roman" w:cs="Times New Roman"/>
                <w:sz w:val="24"/>
                <w:szCs w:val="24"/>
              </w:rPr>
              <w:t>Промежуточная итоговая аттестация. Диктант с грамматическим заданием.</w:t>
            </w:r>
          </w:p>
        </w:tc>
        <w:tc>
          <w:tcPr>
            <w:tcW w:w="4252" w:type="dxa"/>
          </w:tcPr>
          <w:p w:rsidR="002D10F2" w:rsidRPr="002D10F2" w:rsidRDefault="002D10F2" w:rsidP="002D10F2">
            <w:pPr>
              <w:suppressAutoHyphens/>
              <w:ind w:left="2"/>
              <w:textAlignment w:val="baseline"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zh-CN"/>
              </w:rPr>
            </w:pPr>
            <w:r w:rsidRPr="002D10F2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zh-CN"/>
              </w:rPr>
              <w:t>Контроль и самоконтроль изученных понятий: написание итогового контрольного диктанта, выполнение грамматического задания.</w:t>
            </w:r>
          </w:p>
        </w:tc>
        <w:tc>
          <w:tcPr>
            <w:tcW w:w="1276" w:type="dxa"/>
            <w:gridSpan w:val="5"/>
          </w:tcPr>
          <w:p w:rsidR="002D10F2" w:rsidRPr="002D10F2" w:rsidRDefault="002D10F2" w:rsidP="002D10F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2D10F2" w:rsidRPr="002D10F2" w:rsidTr="00996A0F">
        <w:trPr>
          <w:trHeight w:val="285"/>
        </w:trPr>
        <w:tc>
          <w:tcPr>
            <w:tcW w:w="851" w:type="dxa"/>
          </w:tcPr>
          <w:p w:rsidR="002D10F2" w:rsidRPr="002D10F2" w:rsidRDefault="002D10F2" w:rsidP="002D10F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2D10F2">
              <w:rPr>
                <w:rFonts w:ascii="Times New Roman" w:hAnsi="Times New Roman" w:cs="Times New Roman"/>
                <w:bCs/>
                <w:sz w:val="24"/>
                <w:szCs w:val="24"/>
              </w:rPr>
              <w:t>161</w:t>
            </w:r>
          </w:p>
        </w:tc>
        <w:tc>
          <w:tcPr>
            <w:tcW w:w="3828" w:type="dxa"/>
          </w:tcPr>
          <w:p w:rsidR="002D10F2" w:rsidRPr="002D10F2" w:rsidRDefault="002D10F2" w:rsidP="002D10F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2D10F2">
              <w:rPr>
                <w:rFonts w:ascii="Times New Roman" w:hAnsi="Times New Roman" w:cs="Times New Roman"/>
                <w:bCs/>
                <w:sz w:val="24"/>
                <w:szCs w:val="24"/>
              </w:rPr>
              <w:t>Употребление букв ъ и ь.</w:t>
            </w:r>
          </w:p>
        </w:tc>
        <w:tc>
          <w:tcPr>
            <w:tcW w:w="4252" w:type="dxa"/>
          </w:tcPr>
          <w:p w:rsidR="002D10F2" w:rsidRPr="002D10F2" w:rsidRDefault="002D10F2" w:rsidP="002D10F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D10F2">
              <w:rPr>
                <w:rFonts w:ascii="Times New Roman" w:hAnsi="Times New Roman" w:cs="Times New Roman"/>
                <w:sz w:val="24"/>
                <w:szCs w:val="24"/>
              </w:rPr>
              <w:t xml:space="preserve">Повторить  правила употребления ь и ъ знаков,  использовать способы проверки, владеть </w:t>
            </w:r>
          </w:p>
          <w:p w:rsidR="002D10F2" w:rsidRPr="002D10F2" w:rsidRDefault="002D10F2" w:rsidP="002D10F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D10F2">
              <w:rPr>
                <w:rFonts w:ascii="Times New Roman" w:hAnsi="Times New Roman" w:cs="Times New Roman"/>
                <w:sz w:val="24"/>
                <w:szCs w:val="24"/>
              </w:rPr>
              <w:t>терминологией.</w:t>
            </w:r>
          </w:p>
        </w:tc>
        <w:tc>
          <w:tcPr>
            <w:tcW w:w="1276" w:type="dxa"/>
            <w:gridSpan w:val="5"/>
          </w:tcPr>
          <w:p w:rsidR="002D10F2" w:rsidRPr="002D10F2" w:rsidRDefault="002D10F2" w:rsidP="002D10F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2D10F2" w:rsidRPr="002D10F2" w:rsidTr="00996A0F">
        <w:trPr>
          <w:trHeight w:val="285"/>
        </w:trPr>
        <w:tc>
          <w:tcPr>
            <w:tcW w:w="851" w:type="dxa"/>
          </w:tcPr>
          <w:p w:rsidR="002D10F2" w:rsidRPr="002D10F2" w:rsidRDefault="002D10F2" w:rsidP="002D10F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2D10F2">
              <w:rPr>
                <w:rFonts w:ascii="Times New Roman" w:hAnsi="Times New Roman" w:cs="Times New Roman"/>
                <w:bCs/>
                <w:sz w:val="24"/>
                <w:szCs w:val="24"/>
              </w:rPr>
              <w:t>162</w:t>
            </w:r>
          </w:p>
        </w:tc>
        <w:tc>
          <w:tcPr>
            <w:tcW w:w="3828" w:type="dxa"/>
          </w:tcPr>
          <w:p w:rsidR="002D10F2" w:rsidRPr="002D10F2" w:rsidRDefault="002D10F2" w:rsidP="002D10F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2D10F2">
              <w:rPr>
                <w:rFonts w:ascii="Times New Roman" w:hAnsi="Times New Roman" w:cs="Times New Roman"/>
                <w:sz w:val="24"/>
                <w:szCs w:val="24"/>
              </w:rPr>
              <w:t>Знаки препинания в простом и сложном предложении и в предложениях с прямой речью.</w:t>
            </w:r>
          </w:p>
        </w:tc>
        <w:tc>
          <w:tcPr>
            <w:tcW w:w="4252" w:type="dxa"/>
            <w:vMerge w:val="restart"/>
          </w:tcPr>
          <w:p w:rsidR="002D10F2" w:rsidRPr="002D10F2" w:rsidRDefault="002D10F2" w:rsidP="002D10F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D10F2">
              <w:rPr>
                <w:rFonts w:ascii="Times New Roman" w:hAnsi="Times New Roman" w:cs="Times New Roman"/>
                <w:sz w:val="24"/>
                <w:szCs w:val="24"/>
              </w:rPr>
              <w:t xml:space="preserve">Словосочетание и предложение как основные единицы синтаксиса. Синтаксические связи слов в словосочетании и предложении. </w:t>
            </w:r>
          </w:p>
          <w:p w:rsidR="002D10F2" w:rsidRPr="002D10F2" w:rsidRDefault="002D10F2" w:rsidP="002D10F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2D10F2">
              <w:rPr>
                <w:rFonts w:ascii="Times New Roman" w:hAnsi="Times New Roman" w:cs="Times New Roman"/>
                <w:sz w:val="24"/>
                <w:szCs w:val="24"/>
              </w:rPr>
              <w:t xml:space="preserve">Грамматическая основа предложения. </w:t>
            </w:r>
            <w:r w:rsidRPr="002D10F2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Предложения простые и сложные, двусоставные и односоставные</w:t>
            </w:r>
          </w:p>
        </w:tc>
        <w:tc>
          <w:tcPr>
            <w:tcW w:w="1276" w:type="dxa"/>
            <w:gridSpan w:val="5"/>
          </w:tcPr>
          <w:p w:rsidR="002D10F2" w:rsidRPr="002D10F2" w:rsidRDefault="002D10F2" w:rsidP="002D10F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2D10F2" w:rsidRPr="002D10F2" w:rsidTr="00996A0F">
        <w:trPr>
          <w:trHeight w:val="285"/>
        </w:trPr>
        <w:tc>
          <w:tcPr>
            <w:tcW w:w="851" w:type="dxa"/>
          </w:tcPr>
          <w:p w:rsidR="002D10F2" w:rsidRPr="002D10F2" w:rsidRDefault="002D10F2" w:rsidP="002D10F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2D10F2">
              <w:rPr>
                <w:rFonts w:ascii="Times New Roman" w:hAnsi="Times New Roman" w:cs="Times New Roman"/>
                <w:bCs/>
                <w:sz w:val="24"/>
                <w:szCs w:val="24"/>
              </w:rPr>
              <w:t>163</w:t>
            </w:r>
          </w:p>
        </w:tc>
        <w:tc>
          <w:tcPr>
            <w:tcW w:w="3828" w:type="dxa"/>
          </w:tcPr>
          <w:p w:rsidR="002D10F2" w:rsidRPr="002D10F2" w:rsidRDefault="002D10F2" w:rsidP="002D10F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2D10F2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Знаки препинания в предложениях с прямой речью. </w:t>
            </w:r>
          </w:p>
        </w:tc>
        <w:tc>
          <w:tcPr>
            <w:tcW w:w="4252" w:type="dxa"/>
            <w:vMerge/>
          </w:tcPr>
          <w:p w:rsidR="002D10F2" w:rsidRPr="002D10F2" w:rsidRDefault="002D10F2" w:rsidP="002D10F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276" w:type="dxa"/>
            <w:gridSpan w:val="5"/>
          </w:tcPr>
          <w:p w:rsidR="002D10F2" w:rsidRPr="002D10F2" w:rsidRDefault="002D10F2" w:rsidP="002D10F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2D10F2" w:rsidRPr="002D10F2" w:rsidTr="00996A0F">
        <w:trPr>
          <w:trHeight w:val="285"/>
        </w:trPr>
        <w:tc>
          <w:tcPr>
            <w:tcW w:w="851" w:type="dxa"/>
          </w:tcPr>
          <w:p w:rsidR="002D10F2" w:rsidRPr="002D10F2" w:rsidRDefault="002D10F2" w:rsidP="002D10F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2D10F2">
              <w:rPr>
                <w:rFonts w:ascii="Times New Roman" w:hAnsi="Times New Roman" w:cs="Times New Roman"/>
                <w:bCs/>
                <w:sz w:val="24"/>
                <w:szCs w:val="24"/>
              </w:rPr>
              <w:lastRenderedPageBreak/>
              <w:t>164</w:t>
            </w:r>
          </w:p>
        </w:tc>
        <w:tc>
          <w:tcPr>
            <w:tcW w:w="3828" w:type="dxa"/>
          </w:tcPr>
          <w:p w:rsidR="002D10F2" w:rsidRPr="002D10F2" w:rsidRDefault="002D10F2" w:rsidP="002D10F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2D10F2">
              <w:rPr>
                <w:rFonts w:ascii="Times New Roman" w:hAnsi="Times New Roman" w:cs="Times New Roman"/>
                <w:bCs/>
                <w:sz w:val="24"/>
                <w:szCs w:val="24"/>
              </w:rPr>
              <w:t>Виды разбора.</w:t>
            </w:r>
          </w:p>
        </w:tc>
        <w:tc>
          <w:tcPr>
            <w:tcW w:w="4252" w:type="dxa"/>
            <w:vMerge/>
          </w:tcPr>
          <w:p w:rsidR="002D10F2" w:rsidRPr="002D10F2" w:rsidRDefault="002D10F2" w:rsidP="002D10F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276" w:type="dxa"/>
            <w:gridSpan w:val="5"/>
          </w:tcPr>
          <w:p w:rsidR="002D10F2" w:rsidRPr="002D10F2" w:rsidRDefault="002D10F2" w:rsidP="002D10F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2D10F2" w:rsidRPr="002D10F2" w:rsidTr="00996A0F">
        <w:trPr>
          <w:trHeight w:val="285"/>
        </w:trPr>
        <w:tc>
          <w:tcPr>
            <w:tcW w:w="851" w:type="dxa"/>
          </w:tcPr>
          <w:p w:rsidR="002D10F2" w:rsidRPr="002D10F2" w:rsidRDefault="002D10F2" w:rsidP="002D10F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2D10F2">
              <w:rPr>
                <w:rFonts w:ascii="Times New Roman" w:hAnsi="Times New Roman" w:cs="Times New Roman"/>
                <w:bCs/>
                <w:sz w:val="24"/>
                <w:szCs w:val="24"/>
              </w:rPr>
              <w:lastRenderedPageBreak/>
              <w:t>165</w:t>
            </w:r>
          </w:p>
        </w:tc>
        <w:tc>
          <w:tcPr>
            <w:tcW w:w="3828" w:type="dxa"/>
          </w:tcPr>
          <w:p w:rsidR="002D10F2" w:rsidRPr="002D10F2" w:rsidRDefault="002D10F2" w:rsidP="002D10F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2D10F2">
              <w:rPr>
                <w:rFonts w:ascii="Times New Roman" w:hAnsi="Times New Roman" w:cs="Times New Roman"/>
                <w:bCs/>
                <w:sz w:val="24"/>
                <w:szCs w:val="24"/>
              </w:rPr>
              <w:t>Тест по программе пятого класса.</w:t>
            </w:r>
          </w:p>
        </w:tc>
        <w:tc>
          <w:tcPr>
            <w:tcW w:w="4252" w:type="dxa"/>
            <w:vMerge/>
          </w:tcPr>
          <w:p w:rsidR="002D10F2" w:rsidRPr="002D10F2" w:rsidRDefault="002D10F2" w:rsidP="002D10F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276" w:type="dxa"/>
            <w:gridSpan w:val="5"/>
          </w:tcPr>
          <w:p w:rsidR="002D10F2" w:rsidRPr="002D10F2" w:rsidRDefault="002D10F2" w:rsidP="002D10F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2D10F2" w:rsidRPr="002D10F2" w:rsidTr="00996A0F">
        <w:trPr>
          <w:trHeight w:val="285"/>
        </w:trPr>
        <w:tc>
          <w:tcPr>
            <w:tcW w:w="851" w:type="dxa"/>
          </w:tcPr>
          <w:p w:rsidR="002D10F2" w:rsidRPr="002D10F2" w:rsidRDefault="002D10F2" w:rsidP="002D10F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2D10F2">
              <w:rPr>
                <w:rFonts w:ascii="Times New Roman" w:hAnsi="Times New Roman" w:cs="Times New Roman"/>
                <w:bCs/>
                <w:sz w:val="24"/>
                <w:szCs w:val="24"/>
              </w:rPr>
              <w:t>166</w:t>
            </w:r>
          </w:p>
        </w:tc>
        <w:tc>
          <w:tcPr>
            <w:tcW w:w="3828" w:type="dxa"/>
          </w:tcPr>
          <w:p w:rsidR="002D10F2" w:rsidRPr="002D10F2" w:rsidRDefault="002D10F2" w:rsidP="002D10F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2D10F2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Священные знаки. </w:t>
            </w:r>
          </w:p>
        </w:tc>
        <w:tc>
          <w:tcPr>
            <w:tcW w:w="4252" w:type="dxa"/>
          </w:tcPr>
          <w:p w:rsidR="002D10F2" w:rsidRPr="002D10F2" w:rsidRDefault="002D10F2" w:rsidP="002D10F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2D10F2">
              <w:rPr>
                <w:rFonts w:ascii="Times New Roman" w:hAnsi="Times New Roman" w:cs="Times New Roman"/>
                <w:bCs/>
                <w:sz w:val="24"/>
                <w:szCs w:val="24"/>
              </w:rPr>
              <w:t>Работа со словарями.</w:t>
            </w:r>
          </w:p>
          <w:p w:rsidR="002D10F2" w:rsidRPr="002D10F2" w:rsidRDefault="002D10F2" w:rsidP="002D10F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D10F2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Самоанализ. </w:t>
            </w:r>
          </w:p>
        </w:tc>
        <w:tc>
          <w:tcPr>
            <w:tcW w:w="1276" w:type="dxa"/>
            <w:gridSpan w:val="5"/>
          </w:tcPr>
          <w:p w:rsidR="002D10F2" w:rsidRPr="002D10F2" w:rsidRDefault="002D10F2" w:rsidP="002D10F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2D10F2" w:rsidRPr="002D10F2" w:rsidTr="00996A0F">
        <w:trPr>
          <w:trHeight w:val="285"/>
        </w:trPr>
        <w:tc>
          <w:tcPr>
            <w:tcW w:w="851" w:type="dxa"/>
          </w:tcPr>
          <w:p w:rsidR="002D10F2" w:rsidRPr="002D10F2" w:rsidRDefault="002D10F2" w:rsidP="002D10F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2D10F2">
              <w:rPr>
                <w:rFonts w:ascii="Times New Roman" w:hAnsi="Times New Roman" w:cs="Times New Roman"/>
                <w:bCs/>
                <w:sz w:val="24"/>
                <w:szCs w:val="24"/>
              </w:rPr>
              <w:t>167</w:t>
            </w:r>
          </w:p>
        </w:tc>
        <w:tc>
          <w:tcPr>
            <w:tcW w:w="3828" w:type="dxa"/>
          </w:tcPr>
          <w:p w:rsidR="002D10F2" w:rsidRPr="002D10F2" w:rsidRDefault="002D10F2" w:rsidP="002D10F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2D10F2">
              <w:rPr>
                <w:rFonts w:ascii="Times New Roman" w:hAnsi="Times New Roman" w:cs="Times New Roman"/>
                <w:bCs/>
                <w:sz w:val="24"/>
                <w:szCs w:val="24"/>
              </w:rPr>
              <w:t>Викторина «Знаем и любим русский язык»</w:t>
            </w:r>
          </w:p>
        </w:tc>
        <w:tc>
          <w:tcPr>
            <w:tcW w:w="4252" w:type="dxa"/>
            <w:vMerge w:val="restart"/>
          </w:tcPr>
          <w:p w:rsidR="002D10F2" w:rsidRPr="002D10F2" w:rsidRDefault="002D10F2" w:rsidP="002D10F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2D10F2">
              <w:rPr>
                <w:rFonts w:ascii="Times New Roman" w:eastAsia="Tahoma" w:hAnsi="Times New Roman" w:cs="Times New Roman"/>
                <w:sz w:val="24"/>
                <w:szCs w:val="24"/>
              </w:rPr>
              <w:t>развитие речевой и мыслительной деятельности; коммуникативных умений и навыков, обеспечивающих свободное владение русским литературным языком в разных сферах и ситуациях общения; готовности и способности к речевому взаимодействию и взаимопониманию; потребности в речевом самосовершенствовании</w:t>
            </w:r>
          </w:p>
        </w:tc>
        <w:tc>
          <w:tcPr>
            <w:tcW w:w="1276" w:type="dxa"/>
            <w:gridSpan w:val="5"/>
          </w:tcPr>
          <w:p w:rsidR="002D10F2" w:rsidRPr="002D10F2" w:rsidRDefault="002D10F2" w:rsidP="002D10F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2D10F2" w:rsidRPr="002D10F2" w:rsidTr="00996A0F">
        <w:trPr>
          <w:trHeight w:val="285"/>
        </w:trPr>
        <w:tc>
          <w:tcPr>
            <w:tcW w:w="851" w:type="dxa"/>
          </w:tcPr>
          <w:p w:rsidR="002D10F2" w:rsidRPr="002D10F2" w:rsidRDefault="002D10F2" w:rsidP="002D10F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2D10F2">
              <w:rPr>
                <w:rFonts w:ascii="Times New Roman" w:hAnsi="Times New Roman" w:cs="Times New Roman"/>
                <w:bCs/>
                <w:sz w:val="24"/>
                <w:szCs w:val="24"/>
              </w:rPr>
              <w:t>168</w:t>
            </w:r>
          </w:p>
        </w:tc>
        <w:tc>
          <w:tcPr>
            <w:tcW w:w="3828" w:type="dxa"/>
          </w:tcPr>
          <w:p w:rsidR="002D10F2" w:rsidRPr="002D10F2" w:rsidRDefault="002D10F2" w:rsidP="002D10F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2D10F2">
              <w:rPr>
                <w:rFonts w:ascii="Times New Roman" w:hAnsi="Times New Roman" w:cs="Times New Roman"/>
                <w:bCs/>
                <w:sz w:val="24"/>
                <w:szCs w:val="24"/>
              </w:rPr>
              <w:t>Работа по теме «Фонетика».</w:t>
            </w:r>
          </w:p>
        </w:tc>
        <w:tc>
          <w:tcPr>
            <w:tcW w:w="4252" w:type="dxa"/>
            <w:vMerge/>
          </w:tcPr>
          <w:p w:rsidR="002D10F2" w:rsidRPr="002D10F2" w:rsidRDefault="002D10F2" w:rsidP="002D10F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276" w:type="dxa"/>
            <w:gridSpan w:val="5"/>
          </w:tcPr>
          <w:p w:rsidR="002D10F2" w:rsidRPr="002D10F2" w:rsidRDefault="002D10F2" w:rsidP="002D10F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2D10F2" w:rsidRPr="002D10F2" w:rsidTr="00996A0F">
        <w:trPr>
          <w:trHeight w:val="285"/>
        </w:trPr>
        <w:tc>
          <w:tcPr>
            <w:tcW w:w="851" w:type="dxa"/>
          </w:tcPr>
          <w:p w:rsidR="002D10F2" w:rsidRPr="002D10F2" w:rsidRDefault="002D10F2" w:rsidP="002D10F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2D10F2">
              <w:rPr>
                <w:rFonts w:ascii="Times New Roman" w:hAnsi="Times New Roman" w:cs="Times New Roman"/>
                <w:bCs/>
                <w:sz w:val="24"/>
                <w:szCs w:val="24"/>
              </w:rPr>
              <w:t>169</w:t>
            </w:r>
          </w:p>
        </w:tc>
        <w:tc>
          <w:tcPr>
            <w:tcW w:w="3828" w:type="dxa"/>
          </w:tcPr>
          <w:p w:rsidR="002D10F2" w:rsidRPr="002D10F2" w:rsidRDefault="002D10F2" w:rsidP="002D10F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2D10F2">
              <w:rPr>
                <w:rFonts w:ascii="Times New Roman" w:hAnsi="Times New Roman" w:cs="Times New Roman"/>
                <w:bCs/>
                <w:sz w:val="24"/>
                <w:szCs w:val="24"/>
              </w:rPr>
              <w:t>Повторение по теме «Лексика. Словообразование».</w:t>
            </w:r>
          </w:p>
        </w:tc>
        <w:tc>
          <w:tcPr>
            <w:tcW w:w="4252" w:type="dxa"/>
            <w:vMerge/>
          </w:tcPr>
          <w:p w:rsidR="002D10F2" w:rsidRPr="002D10F2" w:rsidRDefault="002D10F2" w:rsidP="002D10F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276" w:type="dxa"/>
            <w:gridSpan w:val="5"/>
          </w:tcPr>
          <w:p w:rsidR="002D10F2" w:rsidRPr="002D10F2" w:rsidRDefault="002D10F2" w:rsidP="002D10F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2D10F2" w:rsidRPr="002D10F2" w:rsidTr="00996A0F">
        <w:trPr>
          <w:trHeight w:val="285"/>
        </w:trPr>
        <w:tc>
          <w:tcPr>
            <w:tcW w:w="851" w:type="dxa"/>
          </w:tcPr>
          <w:p w:rsidR="002D10F2" w:rsidRPr="002D10F2" w:rsidRDefault="002D10F2" w:rsidP="002D10F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2D10F2">
              <w:rPr>
                <w:rFonts w:ascii="Times New Roman" w:hAnsi="Times New Roman" w:cs="Times New Roman"/>
                <w:bCs/>
                <w:sz w:val="24"/>
                <w:szCs w:val="24"/>
              </w:rPr>
              <w:t>170</w:t>
            </w:r>
          </w:p>
        </w:tc>
        <w:tc>
          <w:tcPr>
            <w:tcW w:w="3828" w:type="dxa"/>
          </w:tcPr>
          <w:p w:rsidR="002D10F2" w:rsidRPr="002D10F2" w:rsidRDefault="002D10F2" w:rsidP="002D10F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2D10F2">
              <w:rPr>
                <w:rFonts w:ascii="Times New Roman" w:hAnsi="Times New Roman" w:cs="Times New Roman"/>
                <w:bCs/>
                <w:sz w:val="24"/>
                <w:szCs w:val="24"/>
              </w:rPr>
              <w:t>Работа по темам «Морфемика».</w:t>
            </w:r>
          </w:p>
        </w:tc>
        <w:tc>
          <w:tcPr>
            <w:tcW w:w="4252" w:type="dxa"/>
            <w:vMerge/>
          </w:tcPr>
          <w:p w:rsidR="002D10F2" w:rsidRPr="002D10F2" w:rsidRDefault="002D10F2" w:rsidP="002D10F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276" w:type="dxa"/>
            <w:gridSpan w:val="5"/>
          </w:tcPr>
          <w:p w:rsidR="002D10F2" w:rsidRPr="002D10F2" w:rsidRDefault="002D10F2" w:rsidP="002D10F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2D10F2" w:rsidRPr="002D10F2" w:rsidTr="00996A0F">
        <w:trPr>
          <w:trHeight w:val="285"/>
        </w:trPr>
        <w:tc>
          <w:tcPr>
            <w:tcW w:w="851" w:type="dxa"/>
          </w:tcPr>
          <w:p w:rsidR="002D10F2" w:rsidRPr="002D10F2" w:rsidRDefault="002D10F2" w:rsidP="002D10F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2D10F2">
              <w:rPr>
                <w:rFonts w:ascii="Times New Roman" w:hAnsi="Times New Roman" w:cs="Times New Roman"/>
                <w:bCs/>
                <w:sz w:val="24"/>
                <w:szCs w:val="24"/>
              </w:rPr>
              <w:t>171</w:t>
            </w:r>
          </w:p>
        </w:tc>
        <w:tc>
          <w:tcPr>
            <w:tcW w:w="3828" w:type="dxa"/>
          </w:tcPr>
          <w:p w:rsidR="002D10F2" w:rsidRPr="002D10F2" w:rsidRDefault="002D10F2" w:rsidP="002D10F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2D10F2">
              <w:rPr>
                <w:rFonts w:ascii="Times New Roman" w:hAnsi="Times New Roman" w:cs="Times New Roman"/>
                <w:bCs/>
                <w:sz w:val="24"/>
                <w:szCs w:val="24"/>
              </w:rPr>
              <w:t>Повторение по теме «Морфология»</w:t>
            </w:r>
          </w:p>
        </w:tc>
        <w:tc>
          <w:tcPr>
            <w:tcW w:w="4252" w:type="dxa"/>
            <w:vMerge/>
          </w:tcPr>
          <w:p w:rsidR="002D10F2" w:rsidRPr="002D10F2" w:rsidRDefault="002D10F2" w:rsidP="002D10F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276" w:type="dxa"/>
            <w:gridSpan w:val="5"/>
          </w:tcPr>
          <w:p w:rsidR="002D10F2" w:rsidRPr="002D10F2" w:rsidRDefault="002D10F2" w:rsidP="002D10F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2D10F2" w:rsidRPr="002D10F2" w:rsidTr="00996A0F">
        <w:trPr>
          <w:trHeight w:val="285"/>
        </w:trPr>
        <w:tc>
          <w:tcPr>
            <w:tcW w:w="851" w:type="dxa"/>
          </w:tcPr>
          <w:p w:rsidR="002D10F2" w:rsidRPr="002D10F2" w:rsidRDefault="002D10F2" w:rsidP="002D10F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2D10F2">
              <w:rPr>
                <w:rFonts w:ascii="Times New Roman" w:hAnsi="Times New Roman" w:cs="Times New Roman"/>
                <w:bCs/>
                <w:sz w:val="24"/>
                <w:szCs w:val="24"/>
              </w:rPr>
              <w:t>172</w:t>
            </w:r>
          </w:p>
        </w:tc>
        <w:tc>
          <w:tcPr>
            <w:tcW w:w="3828" w:type="dxa"/>
          </w:tcPr>
          <w:p w:rsidR="002D10F2" w:rsidRPr="002D10F2" w:rsidRDefault="002D10F2" w:rsidP="002D10F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2D10F2">
              <w:rPr>
                <w:rFonts w:ascii="Times New Roman" w:hAnsi="Times New Roman" w:cs="Times New Roman"/>
                <w:bCs/>
                <w:sz w:val="24"/>
                <w:szCs w:val="24"/>
              </w:rPr>
              <w:t>Синтаксический разбор предложений.</w:t>
            </w:r>
          </w:p>
        </w:tc>
        <w:tc>
          <w:tcPr>
            <w:tcW w:w="4252" w:type="dxa"/>
            <w:vMerge/>
          </w:tcPr>
          <w:p w:rsidR="002D10F2" w:rsidRPr="002D10F2" w:rsidRDefault="002D10F2" w:rsidP="002D10F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276" w:type="dxa"/>
            <w:gridSpan w:val="5"/>
          </w:tcPr>
          <w:p w:rsidR="002D10F2" w:rsidRPr="002D10F2" w:rsidRDefault="002D10F2" w:rsidP="002D10F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2D10F2" w:rsidRPr="002D10F2" w:rsidTr="00996A0F">
        <w:trPr>
          <w:trHeight w:val="285"/>
        </w:trPr>
        <w:tc>
          <w:tcPr>
            <w:tcW w:w="851" w:type="dxa"/>
          </w:tcPr>
          <w:p w:rsidR="002D10F2" w:rsidRPr="002D10F2" w:rsidRDefault="002D10F2" w:rsidP="002D10F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2D10F2">
              <w:rPr>
                <w:rFonts w:ascii="Times New Roman" w:hAnsi="Times New Roman" w:cs="Times New Roman"/>
                <w:bCs/>
                <w:sz w:val="24"/>
                <w:szCs w:val="24"/>
              </w:rPr>
              <w:t>173</w:t>
            </w:r>
          </w:p>
        </w:tc>
        <w:tc>
          <w:tcPr>
            <w:tcW w:w="3828" w:type="dxa"/>
          </w:tcPr>
          <w:p w:rsidR="002D10F2" w:rsidRPr="002D10F2" w:rsidRDefault="002D10F2" w:rsidP="002D10F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2D10F2">
              <w:rPr>
                <w:rFonts w:ascii="Times New Roman" w:hAnsi="Times New Roman" w:cs="Times New Roman"/>
                <w:bCs/>
                <w:sz w:val="24"/>
                <w:szCs w:val="24"/>
              </w:rPr>
              <w:t>Части речи. Морфологический разбор.</w:t>
            </w:r>
          </w:p>
        </w:tc>
        <w:tc>
          <w:tcPr>
            <w:tcW w:w="4252" w:type="dxa"/>
            <w:vMerge/>
          </w:tcPr>
          <w:p w:rsidR="002D10F2" w:rsidRPr="002D10F2" w:rsidRDefault="002D10F2" w:rsidP="002D10F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276" w:type="dxa"/>
            <w:gridSpan w:val="5"/>
          </w:tcPr>
          <w:p w:rsidR="002D10F2" w:rsidRPr="002D10F2" w:rsidRDefault="002D10F2" w:rsidP="002D10F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2D10F2" w:rsidRPr="002D10F2" w:rsidTr="00996A0F">
        <w:trPr>
          <w:trHeight w:val="285"/>
        </w:trPr>
        <w:tc>
          <w:tcPr>
            <w:tcW w:w="851" w:type="dxa"/>
          </w:tcPr>
          <w:p w:rsidR="002D10F2" w:rsidRPr="002D10F2" w:rsidRDefault="002D10F2" w:rsidP="002D10F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2D10F2">
              <w:rPr>
                <w:rFonts w:ascii="Times New Roman" w:hAnsi="Times New Roman" w:cs="Times New Roman"/>
                <w:bCs/>
                <w:sz w:val="24"/>
                <w:szCs w:val="24"/>
              </w:rPr>
              <w:t>174</w:t>
            </w:r>
          </w:p>
        </w:tc>
        <w:tc>
          <w:tcPr>
            <w:tcW w:w="3828" w:type="dxa"/>
          </w:tcPr>
          <w:p w:rsidR="002D10F2" w:rsidRPr="002D10F2" w:rsidRDefault="002D10F2" w:rsidP="002D10F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2D10F2">
              <w:rPr>
                <w:rFonts w:ascii="Times New Roman" w:hAnsi="Times New Roman" w:cs="Times New Roman"/>
                <w:bCs/>
                <w:sz w:val="24"/>
                <w:szCs w:val="24"/>
              </w:rPr>
              <w:t>Знаки препинания в предложении.</w:t>
            </w:r>
          </w:p>
        </w:tc>
        <w:tc>
          <w:tcPr>
            <w:tcW w:w="4252" w:type="dxa"/>
            <w:vMerge/>
          </w:tcPr>
          <w:p w:rsidR="002D10F2" w:rsidRPr="002D10F2" w:rsidRDefault="002D10F2" w:rsidP="002D10F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276" w:type="dxa"/>
            <w:gridSpan w:val="5"/>
          </w:tcPr>
          <w:p w:rsidR="002D10F2" w:rsidRPr="002D10F2" w:rsidRDefault="002D10F2" w:rsidP="002D10F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2D10F2" w:rsidRPr="002D10F2" w:rsidTr="00996A0F">
        <w:trPr>
          <w:trHeight w:val="285"/>
        </w:trPr>
        <w:tc>
          <w:tcPr>
            <w:tcW w:w="851" w:type="dxa"/>
          </w:tcPr>
          <w:p w:rsidR="002D10F2" w:rsidRPr="002D10F2" w:rsidRDefault="002D10F2" w:rsidP="002D10F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2D10F2">
              <w:rPr>
                <w:rFonts w:ascii="Times New Roman" w:hAnsi="Times New Roman" w:cs="Times New Roman"/>
                <w:bCs/>
                <w:sz w:val="24"/>
                <w:szCs w:val="24"/>
              </w:rPr>
              <w:t>175</w:t>
            </w:r>
          </w:p>
        </w:tc>
        <w:tc>
          <w:tcPr>
            <w:tcW w:w="3828" w:type="dxa"/>
          </w:tcPr>
          <w:p w:rsidR="002D10F2" w:rsidRPr="002D10F2" w:rsidRDefault="002D10F2" w:rsidP="002D10F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2D10F2">
              <w:rPr>
                <w:rFonts w:ascii="Times New Roman" w:hAnsi="Times New Roman" w:cs="Times New Roman"/>
                <w:bCs/>
                <w:sz w:val="24"/>
                <w:szCs w:val="24"/>
              </w:rPr>
              <w:t>Итоговый урок. Творческие отчеты.</w:t>
            </w:r>
          </w:p>
        </w:tc>
        <w:tc>
          <w:tcPr>
            <w:tcW w:w="4252" w:type="dxa"/>
            <w:vMerge/>
          </w:tcPr>
          <w:p w:rsidR="002D10F2" w:rsidRPr="002D10F2" w:rsidRDefault="002D10F2" w:rsidP="002D10F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276" w:type="dxa"/>
            <w:gridSpan w:val="5"/>
          </w:tcPr>
          <w:p w:rsidR="002D10F2" w:rsidRPr="002D10F2" w:rsidRDefault="002D10F2" w:rsidP="002D10F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</w:tbl>
    <w:p w:rsidR="002D10F2" w:rsidRDefault="002D10F2">
      <w:bookmarkStart w:id="0" w:name="_GoBack"/>
      <w:bookmarkEnd w:id="0"/>
    </w:p>
    <w:sectPr w:rsidR="002D10F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D10F2"/>
    <w:rsid w:val="000007E3"/>
    <w:rsid w:val="00006923"/>
    <w:rsid w:val="00011D94"/>
    <w:rsid w:val="000129B3"/>
    <w:rsid w:val="00024456"/>
    <w:rsid w:val="00053032"/>
    <w:rsid w:val="00054C97"/>
    <w:rsid w:val="000552DA"/>
    <w:rsid w:val="00067209"/>
    <w:rsid w:val="00073E30"/>
    <w:rsid w:val="00081D17"/>
    <w:rsid w:val="000824A8"/>
    <w:rsid w:val="0008256A"/>
    <w:rsid w:val="000839F5"/>
    <w:rsid w:val="0008547B"/>
    <w:rsid w:val="00087CFA"/>
    <w:rsid w:val="00097C05"/>
    <w:rsid w:val="000A47C4"/>
    <w:rsid w:val="000B2C92"/>
    <w:rsid w:val="000B32A0"/>
    <w:rsid w:val="000C0487"/>
    <w:rsid w:val="000C3D00"/>
    <w:rsid w:val="000C6630"/>
    <w:rsid w:val="000C742C"/>
    <w:rsid w:val="000D092F"/>
    <w:rsid w:val="000D1B42"/>
    <w:rsid w:val="000D3906"/>
    <w:rsid w:val="000E16C6"/>
    <w:rsid w:val="000E3D8D"/>
    <w:rsid w:val="000F3FB6"/>
    <w:rsid w:val="000F6777"/>
    <w:rsid w:val="00120120"/>
    <w:rsid w:val="001205CC"/>
    <w:rsid w:val="00121FAB"/>
    <w:rsid w:val="00125024"/>
    <w:rsid w:val="00127BE5"/>
    <w:rsid w:val="001516DA"/>
    <w:rsid w:val="0015243A"/>
    <w:rsid w:val="00155EA7"/>
    <w:rsid w:val="00162C96"/>
    <w:rsid w:val="001845FE"/>
    <w:rsid w:val="00184F6E"/>
    <w:rsid w:val="00191B33"/>
    <w:rsid w:val="0019271B"/>
    <w:rsid w:val="001A1D94"/>
    <w:rsid w:val="001A3D8A"/>
    <w:rsid w:val="001A44A7"/>
    <w:rsid w:val="001A44C5"/>
    <w:rsid w:val="001B321F"/>
    <w:rsid w:val="001B61FB"/>
    <w:rsid w:val="001C033B"/>
    <w:rsid w:val="001C7841"/>
    <w:rsid w:val="001D3A3B"/>
    <w:rsid w:val="001D4284"/>
    <w:rsid w:val="001E42BA"/>
    <w:rsid w:val="001F7341"/>
    <w:rsid w:val="00204BD8"/>
    <w:rsid w:val="00217652"/>
    <w:rsid w:val="00226D34"/>
    <w:rsid w:val="00243227"/>
    <w:rsid w:val="00245A55"/>
    <w:rsid w:val="0024645D"/>
    <w:rsid w:val="00252329"/>
    <w:rsid w:val="00255DCA"/>
    <w:rsid w:val="00260371"/>
    <w:rsid w:val="00263509"/>
    <w:rsid w:val="002716F1"/>
    <w:rsid w:val="0028491C"/>
    <w:rsid w:val="002A23BD"/>
    <w:rsid w:val="002A2647"/>
    <w:rsid w:val="002B33BB"/>
    <w:rsid w:val="002C22CF"/>
    <w:rsid w:val="002C2589"/>
    <w:rsid w:val="002C6D44"/>
    <w:rsid w:val="002D10F2"/>
    <w:rsid w:val="002D1BEC"/>
    <w:rsid w:val="002D327E"/>
    <w:rsid w:val="002D6624"/>
    <w:rsid w:val="002E31B1"/>
    <w:rsid w:val="002E4052"/>
    <w:rsid w:val="002E604C"/>
    <w:rsid w:val="002E7281"/>
    <w:rsid w:val="002F6267"/>
    <w:rsid w:val="002F676B"/>
    <w:rsid w:val="002F6DCE"/>
    <w:rsid w:val="00303D18"/>
    <w:rsid w:val="003062F3"/>
    <w:rsid w:val="0031067C"/>
    <w:rsid w:val="00312A9F"/>
    <w:rsid w:val="003170C7"/>
    <w:rsid w:val="00320669"/>
    <w:rsid w:val="00323238"/>
    <w:rsid w:val="0032539D"/>
    <w:rsid w:val="00335992"/>
    <w:rsid w:val="00344833"/>
    <w:rsid w:val="00346D6D"/>
    <w:rsid w:val="00351249"/>
    <w:rsid w:val="00360FB0"/>
    <w:rsid w:val="00364B81"/>
    <w:rsid w:val="003701AA"/>
    <w:rsid w:val="00377BA4"/>
    <w:rsid w:val="003800F1"/>
    <w:rsid w:val="0038018F"/>
    <w:rsid w:val="00380912"/>
    <w:rsid w:val="00381BCA"/>
    <w:rsid w:val="00382326"/>
    <w:rsid w:val="0038416A"/>
    <w:rsid w:val="003866C3"/>
    <w:rsid w:val="00394660"/>
    <w:rsid w:val="0039558E"/>
    <w:rsid w:val="00397454"/>
    <w:rsid w:val="003A2549"/>
    <w:rsid w:val="003A3E14"/>
    <w:rsid w:val="003A5A15"/>
    <w:rsid w:val="003A748E"/>
    <w:rsid w:val="003A7B0A"/>
    <w:rsid w:val="003B5C7B"/>
    <w:rsid w:val="003C54E7"/>
    <w:rsid w:val="003D6053"/>
    <w:rsid w:val="003E1C80"/>
    <w:rsid w:val="003E532B"/>
    <w:rsid w:val="003E59A5"/>
    <w:rsid w:val="003F457F"/>
    <w:rsid w:val="00400CF3"/>
    <w:rsid w:val="00406CBD"/>
    <w:rsid w:val="00414045"/>
    <w:rsid w:val="00415B9C"/>
    <w:rsid w:val="00423CFB"/>
    <w:rsid w:val="00433B8A"/>
    <w:rsid w:val="004347B0"/>
    <w:rsid w:val="00434896"/>
    <w:rsid w:val="00441897"/>
    <w:rsid w:val="004418DD"/>
    <w:rsid w:val="00443E25"/>
    <w:rsid w:val="00445210"/>
    <w:rsid w:val="00447E8C"/>
    <w:rsid w:val="0045576F"/>
    <w:rsid w:val="00463801"/>
    <w:rsid w:val="0046466F"/>
    <w:rsid w:val="004648A2"/>
    <w:rsid w:val="0046682F"/>
    <w:rsid w:val="00482526"/>
    <w:rsid w:val="00496722"/>
    <w:rsid w:val="004A100A"/>
    <w:rsid w:val="004A2596"/>
    <w:rsid w:val="004B44BD"/>
    <w:rsid w:val="004B44E7"/>
    <w:rsid w:val="004B6CC3"/>
    <w:rsid w:val="004C5289"/>
    <w:rsid w:val="004D7AF8"/>
    <w:rsid w:val="004E63F3"/>
    <w:rsid w:val="00513D84"/>
    <w:rsid w:val="00514874"/>
    <w:rsid w:val="00515ED0"/>
    <w:rsid w:val="005177A5"/>
    <w:rsid w:val="0052009E"/>
    <w:rsid w:val="00525E99"/>
    <w:rsid w:val="005263BA"/>
    <w:rsid w:val="00534CFC"/>
    <w:rsid w:val="00536397"/>
    <w:rsid w:val="00536D2C"/>
    <w:rsid w:val="00544C74"/>
    <w:rsid w:val="00545C32"/>
    <w:rsid w:val="00556B81"/>
    <w:rsid w:val="00563D31"/>
    <w:rsid w:val="00566D78"/>
    <w:rsid w:val="00580726"/>
    <w:rsid w:val="005860BE"/>
    <w:rsid w:val="005A3BC9"/>
    <w:rsid w:val="005C038D"/>
    <w:rsid w:val="005C03F9"/>
    <w:rsid w:val="005C137A"/>
    <w:rsid w:val="005E162A"/>
    <w:rsid w:val="005F515C"/>
    <w:rsid w:val="00603FCB"/>
    <w:rsid w:val="0061307B"/>
    <w:rsid w:val="0061763A"/>
    <w:rsid w:val="00621D32"/>
    <w:rsid w:val="00626372"/>
    <w:rsid w:val="0063598A"/>
    <w:rsid w:val="00637320"/>
    <w:rsid w:val="00660DD3"/>
    <w:rsid w:val="00661212"/>
    <w:rsid w:val="00663FF8"/>
    <w:rsid w:val="00671F4A"/>
    <w:rsid w:val="00682F23"/>
    <w:rsid w:val="00692269"/>
    <w:rsid w:val="006942F6"/>
    <w:rsid w:val="00696EA3"/>
    <w:rsid w:val="006A3C41"/>
    <w:rsid w:val="006B3304"/>
    <w:rsid w:val="006B38FC"/>
    <w:rsid w:val="006B71EB"/>
    <w:rsid w:val="006C36E7"/>
    <w:rsid w:val="006C5066"/>
    <w:rsid w:val="006C5B0A"/>
    <w:rsid w:val="006C764B"/>
    <w:rsid w:val="006E1D45"/>
    <w:rsid w:val="006E2398"/>
    <w:rsid w:val="006E7987"/>
    <w:rsid w:val="0070090E"/>
    <w:rsid w:val="00706764"/>
    <w:rsid w:val="0071242B"/>
    <w:rsid w:val="00713F2A"/>
    <w:rsid w:val="00720D7D"/>
    <w:rsid w:val="00725227"/>
    <w:rsid w:val="00725BD9"/>
    <w:rsid w:val="0073012D"/>
    <w:rsid w:val="0073080D"/>
    <w:rsid w:val="00732DFF"/>
    <w:rsid w:val="00735A31"/>
    <w:rsid w:val="00736682"/>
    <w:rsid w:val="00740CF0"/>
    <w:rsid w:val="00745898"/>
    <w:rsid w:val="00750339"/>
    <w:rsid w:val="0075044D"/>
    <w:rsid w:val="007557CB"/>
    <w:rsid w:val="00755C9D"/>
    <w:rsid w:val="00763931"/>
    <w:rsid w:val="00764360"/>
    <w:rsid w:val="007674D8"/>
    <w:rsid w:val="00771BFC"/>
    <w:rsid w:val="0077467F"/>
    <w:rsid w:val="00781FB5"/>
    <w:rsid w:val="00783152"/>
    <w:rsid w:val="007864D2"/>
    <w:rsid w:val="007A25A1"/>
    <w:rsid w:val="007B1665"/>
    <w:rsid w:val="007B309E"/>
    <w:rsid w:val="007B644A"/>
    <w:rsid w:val="007C02D8"/>
    <w:rsid w:val="007C7E0C"/>
    <w:rsid w:val="007D6236"/>
    <w:rsid w:val="007D64CF"/>
    <w:rsid w:val="007D7677"/>
    <w:rsid w:val="007E22D3"/>
    <w:rsid w:val="007E2B42"/>
    <w:rsid w:val="007E4E4D"/>
    <w:rsid w:val="007F6BCC"/>
    <w:rsid w:val="008005F5"/>
    <w:rsid w:val="0081456B"/>
    <w:rsid w:val="00820050"/>
    <w:rsid w:val="008255E3"/>
    <w:rsid w:val="0084283A"/>
    <w:rsid w:val="0084285E"/>
    <w:rsid w:val="0084473D"/>
    <w:rsid w:val="00850E41"/>
    <w:rsid w:val="00857B56"/>
    <w:rsid w:val="00874D60"/>
    <w:rsid w:val="0087744C"/>
    <w:rsid w:val="00885602"/>
    <w:rsid w:val="008C3B56"/>
    <w:rsid w:val="008C7A68"/>
    <w:rsid w:val="008D20B7"/>
    <w:rsid w:val="008D4C72"/>
    <w:rsid w:val="008E27CA"/>
    <w:rsid w:val="008E572A"/>
    <w:rsid w:val="008F109D"/>
    <w:rsid w:val="008F16E5"/>
    <w:rsid w:val="008F201E"/>
    <w:rsid w:val="008F5C76"/>
    <w:rsid w:val="008F7DCC"/>
    <w:rsid w:val="00902ED2"/>
    <w:rsid w:val="00906444"/>
    <w:rsid w:val="00912C4E"/>
    <w:rsid w:val="00912EBF"/>
    <w:rsid w:val="0091305C"/>
    <w:rsid w:val="0091575D"/>
    <w:rsid w:val="00922348"/>
    <w:rsid w:val="00926D28"/>
    <w:rsid w:val="00930565"/>
    <w:rsid w:val="009309E2"/>
    <w:rsid w:val="00933356"/>
    <w:rsid w:val="009356A9"/>
    <w:rsid w:val="009424C8"/>
    <w:rsid w:val="00942EFB"/>
    <w:rsid w:val="00943F00"/>
    <w:rsid w:val="00960863"/>
    <w:rsid w:val="009622C1"/>
    <w:rsid w:val="0096449F"/>
    <w:rsid w:val="00985DA4"/>
    <w:rsid w:val="00986734"/>
    <w:rsid w:val="00990D94"/>
    <w:rsid w:val="009925E3"/>
    <w:rsid w:val="0099648A"/>
    <w:rsid w:val="0099714C"/>
    <w:rsid w:val="009B224A"/>
    <w:rsid w:val="009B32E4"/>
    <w:rsid w:val="009B3ABA"/>
    <w:rsid w:val="009B5E37"/>
    <w:rsid w:val="009C4F0E"/>
    <w:rsid w:val="009C53EE"/>
    <w:rsid w:val="009C7B16"/>
    <w:rsid w:val="009D7F0F"/>
    <w:rsid w:val="009E2DCF"/>
    <w:rsid w:val="009F082E"/>
    <w:rsid w:val="009F7099"/>
    <w:rsid w:val="00A041D2"/>
    <w:rsid w:val="00A06CCB"/>
    <w:rsid w:val="00A113BC"/>
    <w:rsid w:val="00A11B2B"/>
    <w:rsid w:val="00A11FE6"/>
    <w:rsid w:val="00A2413D"/>
    <w:rsid w:val="00A244B3"/>
    <w:rsid w:val="00A3480D"/>
    <w:rsid w:val="00A37278"/>
    <w:rsid w:val="00A419EE"/>
    <w:rsid w:val="00A56165"/>
    <w:rsid w:val="00A57B8F"/>
    <w:rsid w:val="00A60362"/>
    <w:rsid w:val="00A67D3E"/>
    <w:rsid w:val="00A749B0"/>
    <w:rsid w:val="00A82EF6"/>
    <w:rsid w:val="00A85068"/>
    <w:rsid w:val="00A918D3"/>
    <w:rsid w:val="00A93263"/>
    <w:rsid w:val="00A94130"/>
    <w:rsid w:val="00A95193"/>
    <w:rsid w:val="00AA0725"/>
    <w:rsid w:val="00AA5271"/>
    <w:rsid w:val="00AA7CB1"/>
    <w:rsid w:val="00AB5153"/>
    <w:rsid w:val="00AC7443"/>
    <w:rsid w:val="00AD1705"/>
    <w:rsid w:val="00AD3B22"/>
    <w:rsid w:val="00AE6D4D"/>
    <w:rsid w:val="00AE7F96"/>
    <w:rsid w:val="00AF326B"/>
    <w:rsid w:val="00AF5218"/>
    <w:rsid w:val="00AF73EA"/>
    <w:rsid w:val="00AF77D6"/>
    <w:rsid w:val="00B11871"/>
    <w:rsid w:val="00B141F7"/>
    <w:rsid w:val="00B14462"/>
    <w:rsid w:val="00B17718"/>
    <w:rsid w:val="00B248EE"/>
    <w:rsid w:val="00B47949"/>
    <w:rsid w:val="00B5169C"/>
    <w:rsid w:val="00B556FA"/>
    <w:rsid w:val="00B675E1"/>
    <w:rsid w:val="00B754CF"/>
    <w:rsid w:val="00B77095"/>
    <w:rsid w:val="00B7715D"/>
    <w:rsid w:val="00B77FFE"/>
    <w:rsid w:val="00B82BFD"/>
    <w:rsid w:val="00B87F2B"/>
    <w:rsid w:val="00B9131D"/>
    <w:rsid w:val="00B94C4E"/>
    <w:rsid w:val="00B96EF3"/>
    <w:rsid w:val="00BA09D6"/>
    <w:rsid w:val="00BB7558"/>
    <w:rsid w:val="00BC47D3"/>
    <w:rsid w:val="00BC5471"/>
    <w:rsid w:val="00BC754E"/>
    <w:rsid w:val="00BD1354"/>
    <w:rsid w:val="00BD30BF"/>
    <w:rsid w:val="00BD436A"/>
    <w:rsid w:val="00BE01EA"/>
    <w:rsid w:val="00BE159F"/>
    <w:rsid w:val="00BE1A36"/>
    <w:rsid w:val="00BF3960"/>
    <w:rsid w:val="00BF3C04"/>
    <w:rsid w:val="00BF4C05"/>
    <w:rsid w:val="00BF5924"/>
    <w:rsid w:val="00C0313A"/>
    <w:rsid w:val="00C0528C"/>
    <w:rsid w:val="00C07E7B"/>
    <w:rsid w:val="00C14D33"/>
    <w:rsid w:val="00C22733"/>
    <w:rsid w:val="00C27100"/>
    <w:rsid w:val="00C27F92"/>
    <w:rsid w:val="00C3224A"/>
    <w:rsid w:val="00C34143"/>
    <w:rsid w:val="00C34609"/>
    <w:rsid w:val="00C34A48"/>
    <w:rsid w:val="00C36657"/>
    <w:rsid w:val="00C5556D"/>
    <w:rsid w:val="00C56385"/>
    <w:rsid w:val="00C71559"/>
    <w:rsid w:val="00C72751"/>
    <w:rsid w:val="00C739DF"/>
    <w:rsid w:val="00C76D53"/>
    <w:rsid w:val="00C77CC1"/>
    <w:rsid w:val="00C815C5"/>
    <w:rsid w:val="00C86D38"/>
    <w:rsid w:val="00C86F09"/>
    <w:rsid w:val="00C92C4F"/>
    <w:rsid w:val="00C930B1"/>
    <w:rsid w:val="00C93D8C"/>
    <w:rsid w:val="00CA0F4F"/>
    <w:rsid w:val="00CA3402"/>
    <w:rsid w:val="00CA42A1"/>
    <w:rsid w:val="00CB1431"/>
    <w:rsid w:val="00CB175B"/>
    <w:rsid w:val="00CB1A4C"/>
    <w:rsid w:val="00CB6FA2"/>
    <w:rsid w:val="00CB7B98"/>
    <w:rsid w:val="00CC0141"/>
    <w:rsid w:val="00CC74B4"/>
    <w:rsid w:val="00CE49AE"/>
    <w:rsid w:val="00CE4C43"/>
    <w:rsid w:val="00CF210F"/>
    <w:rsid w:val="00CF4BCE"/>
    <w:rsid w:val="00CF5C64"/>
    <w:rsid w:val="00CF651B"/>
    <w:rsid w:val="00CF78D0"/>
    <w:rsid w:val="00D0136B"/>
    <w:rsid w:val="00D0342F"/>
    <w:rsid w:val="00D036A0"/>
    <w:rsid w:val="00D03707"/>
    <w:rsid w:val="00D25747"/>
    <w:rsid w:val="00D3242E"/>
    <w:rsid w:val="00D34C1D"/>
    <w:rsid w:val="00D37A65"/>
    <w:rsid w:val="00D405B6"/>
    <w:rsid w:val="00D4735C"/>
    <w:rsid w:val="00D52145"/>
    <w:rsid w:val="00D5376E"/>
    <w:rsid w:val="00D55002"/>
    <w:rsid w:val="00D66CDD"/>
    <w:rsid w:val="00D66F91"/>
    <w:rsid w:val="00D6717D"/>
    <w:rsid w:val="00D72E4F"/>
    <w:rsid w:val="00D77455"/>
    <w:rsid w:val="00D80CB4"/>
    <w:rsid w:val="00D82DB8"/>
    <w:rsid w:val="00D83768"/>
    <w:rsid w:val="00DA4061"/>
    <w:rsid w:val="00DA4926"/>
    <w:rsid w:val="00DA596E"/>
    <w:rsid w:val="00DA721A"/>
    <w:rsid w:val="00DB028D"/>
    <w:rsid w:val="00DB0B51"/>
    <w:rsid w:val="00DB7B51"/>
    <w:rsid w:val="00DD62BD"/>
    <w:rsid w:val="00DD6E7C"/>
    <w:rsid w:val="00DF047F"/>
    <w:rsid w:val="00DF30CD"/>
    <w:rsid w:val="00E03829"/>
    <w:rsid w:val="00E03D13"/>
    <w:rsid w:val="00E151EF"/>
    <w:rsid w:val="00E34A8F"/>
    <w:rsid w:val="00E369E6"/>
    <w:rsid w:val="00E37D2B"/>
    <w:rsid w:val="00E425A2"/>
    <w:rsid w:val="00E43744"/>
    <w:rsid w:val="00E547A1"/>
    <w:rsid w:val="00E55B14"/>
    <w:rsid w:val="00E55B8F"/>
    <w:rsid w:val="00E561BE"/>
    <w:rsid w:val="00E56A06"/>
    <w:rsid w:val="00E801B3"/>
    <w:rsid w:val="00E827FB"/>
    <w:rsid w:val="00E94DC6"/>
    <w:rsid w:val="00EA25F7"/>
    <w:rsid w:val="00EC11F6"/>
    <w:rsid w:val="00EC24C9"/>
    <w:rsid w:val="00EC40E8"/>
    <w:rsid w:val="00ED3434"/>
    <w:rsid w:val="00ED7CD1"/>
    <w:rsid w:val="00EE3EA6"/>
    <w:rsid w:val="00EF7088"/>
    <w:rsid w:val="00F1612A"/>
    <w:rsid w:val="00F22A69"/>
    <w:rsid w:val="00F23796"/>
    <w:rsid w:val="00F30628"/>
    <w:rsid w:val="00F3508B"/>
    <w:rsid w:val="00F51804"/>
    <w:rsid w:val="00F531D1"/>
    <w:rsid w:val="00F64939"/>
    <w:rsid w:val="00F7171D"/>
    <w:rsid w:val="00F90F05"/>
    <w:rsid w:val="00F96E68"/>
    <w:rsid w:val="00FA00F9"/>
    <w:rsid w:val="00FA02C1"/>
    <w:rsid w:val="00FA21B3"/>
    <w:rsid w:val="00FA25CD"/>
    <w:rsid w:val="00FB4553"/>
    <w:rsid w:val="00FC1F93"/>
    <w:rsid w:val="00FC5DCB"/>
    <w:rsid w:val="00FD2AB8"/>
    <w:rsid w:val="00FD2D99"/>
    <w:rsid w:val="00FD74FF"/>
    <w:rsid w:val="00FE3F09"/>
    <w:rsid w:val="00FE73D9"/>
    <w:rsid w:val="00FF35E0"/>
    <w:rsid w:val="00FF5C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0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2D10F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2D10F2"/>
    <w:rPr>
      <w:rFonts w:ascii="Tahoma" w:hAnsi="Tahoma" w:cs="Tahoma"/>
      <w:sz w:val="16"/>
      <w:szCs w:val="16"/>
    </w:rPr>
  </w:style>
  <w:style w:type="table" w:styleId="a5">
    <w:name w:val="Table Grid"/>
    <w:basedOn w:val="a1"/>
    <w:uiPriority w:val="59"/>
    <w:rsid w:val="002D10F2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17">
    <w:name w:val="c17"/>
    <w:basedOn w:val="a0"/>
    <w:rsid w:val="002D10F2"/>
  </w:style>
  <w:style w:type="table" w:customStyle="1" w:styleId="1">
    <w:name w:val="Сетка таблицы1"/>
    <w:basedOn w:val="a1"/>
    <w:next w:val="a5"/>
    <w:uiPriority w:val="59"/>
    <w:rsid w:val="002D10F2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a6">
    <w:name w:val="Содержимое таблицы"/>
    <w:basedOn w:val="a"/>
    <w:rsid w:val="002D10F2"/>
    <w:pPr>
      <w:suppressLineNumbers/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character" w:customStyle="1" w:styleId="10">
    <w:name w:val="Основной текст1"/>
    <w:basedOn w:val="a0"/>
    <w:rsid w:val="002D10F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1"/>
      <w:w w:val="100"/>
      <w:position w:val="0"/>
      <w:sz w:val="17"/>
      <w:szCs w:val="17"/>
      <w:u w:val="none"/>
      <w:lang w:val="ru-RU"/>
    </w:rPr>
  </w:style>
  <w:style w:type="character" w:customStyle="1" w:styleId="c1">
    <w:name w:val="c1"/>
    <w:basedOn w:val="a0"/>
    <w:rsid w:val="002D10F2"/>
  </w:style>
  <w:style w:type="character" w:customStyle="1" w:styleId="9pt">
    <w:name w:val="Основной текст + 9 pt"/>
    <w:basedOn w:val="a0"/>
    <w:rsid w:val="002D10F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8"/>
      <w:szCs w:val="18"/>
      <w:u w:val="none"/>
      <w:lang w:val="ru-RU"/>
    </w:rPr>
  </w:style>
  <w:style w:type="paragraph" w:customStyle="1" w:styleId="Standard">
    <w:name w:val="Standard"/>
    <w:rsid w:val="002D10F2"/>
    <w:pPr>
      <w:suppressAutoHyphens/>
      <w:spacing w:after="0" w:line="240" w:lineRule="auto"/>
      <w:textAlignment w:val="baseline"/>
    </w:pPr>
    <w:rPr>
      <w:rFonts w:ascii="Times New Roman" w:eastAsia="Times New Roman" w:hAnsi="Times New Roman" w:cs="Times New Roman"/>
      <w:kern w:val="1"/>
      <w:sz w:val="36"/>
      <w:szCs w:val="36"/>
      <w:lang w:eastAsia="zh-CN"/>
    </w:rPr>
  </w:style>
  <w:style w:type="paragraph" w:styleId="a7">
    <w:name w:val="No Spacing"/>
    <w:uiPriority w:val="1"/>
    <w:qFormat/>
    <w:rsid w:val="002D10F2"/>
    <w:pPr>
      <w:spacing w:after="0" w:line="240" w:lineRule="auto"/>
    </w:pPr>
    <w:rPr>
      <w:rFonts w:ascii="Calibri" w:eastAsia="Times New Roman" w:hAnsi="Calibri" w:cs="Times New Roman"/>
      <w:lang w:eastAsia="ru-RU"/>
    </w:rPr>
  </w:style>
  <w:style w:type="character" w:customStyle="1" w:styleId="3">
    <w:name w:val="Основной текст3"/>
    <w:basedOn w:val="a0"/>
    <w:rsid w:val="002D10F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3"/>
      <w:w w:val="100"/>
      <w:position w:val="0"/>
      <w:sz w:val="21"/>
      <w:szCs w:val="21"/>
      <w:u w:val="none"/>
      <w:lang w:val="ru-RU"/>
    </w:rPr>
  </w:style>
  <w:style w:type="character" w:customStyle="1" w:styleId="9pt0pt">
    <w:name w:val="Основной текст + 9 pt;Курсив;Интервал 0 pt"/>
    <w:basedOn w:val="a0"/>
    <w:rsid w:val="002D10F2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-5"/>
      <w:w w:val="100"/>
      <w:position w:val="0"/>
      <w:sz w:val="18"/>
      <w:szCs w:val="18"/>
      <w:u w:val="none"/>
      <w:shd w:val="clear" w:color="auto" w:fill="FFFFFF"/>
      <w:lang w:val="ru-RU"/>
    </w:rPr>
  </w:style>
  <w:style w:type="paragraph" w:styleId="a8">
    <w:name w:val="Subtitle"/>
    <w:basedOn w:val="a"/>
    <w:next w:val="a"/>
    <w:link w:val="a9"/>
    <w:qFormat/>
    <w:rsid w:val="002D10F2"/>
    <w:pPr>
      <w:spacing w:after="60"/>
      <w:jc w:val="center"/>
      <w:outlineLvl w:val="1"/>
    </w:pPr>
    <w:rPr>
      <w:rFonts w:ascii="Cambria" w:eastAsia="Times New Roman" w:hAnsi="Cambria" w:cs="Times New Roman"/>
      <w:sz w:val="24"/>
      <w:szCs w:val="24"/>
      <w:lang w:eastAsia="ru-RU"/>
    </w:rPr>
  </w:style>
  <w:style w:type="character" w:customStyle="1" w:styleId="a9">
    <w:name w:val="Подзаголовок Знак"/>
    <w:basedOn w:val="a0"/>
    <w:link w:val="a8"/>
    <w:rsid w:val="002D10F2"/>
    <w:rPr>
      <w:rFonts w:ascii="Cambria" w:eastAsia="Times New Roman" w:hAnsi="Cambria" w:cs="Times New Roman"/>
      <w:sz w:val="24"/>
      <w:szCs w:val="24"/>
      <w:lang w:eastAsia="ru-RU"/>
    </w:rPr>
  </w:style>
  <w:style w:type="paragraph" w:styleId="aa">
    <w:name w:val="header"/>
    <w:basedOn w:val="a"/>
    <w:link w:val="ab"/>
    <w:uiPriority w:val="99"/>
    <w:unhideWhenUsed/>
    <w:rsid w:val="002D10F2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b">
    <w:name w:val="Верхний колонтитул Знак"/>
    <w:basedOn w:val="a0"/>
    <w:link w:val="aa"/>
    <w:uiPriority w:val="99"/>
    <w:rsid w:val="002D10F2"/>
  </w:style>
  <w:style w:type="paragraph" w:styleId="ac">
    <w:name w:val="footer"/>
    <w:basedOn w:val="a"/>
    <w:link w:val="ad"/>
    <w:uiPriority w:val="99"/>
    <w:unhideWhenUsed/>
    <w:rsid w:val="002D10F2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d">
    <w:name w:val="Нижний колонтитул Знак"/>
    <w:basedOn w:val="a0"/>
    <w:link w:val="ac"/>
    <w:uiPriority w:val="99"/>
    <w:rsid w:val="002D10F2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0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2D10F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2D10F2"/>
    <w:rPr>
      <w:rFonts w:ascii="Tahoma" w:hAnsi="Tahoma" w:cs="Tahoma"/>
      <w:sz w:val="16"/>
      <w:szCs w:val="16"/>
    </w:rPr>
  </w:style>
  <w:style w:type="table" w:styleId="a5">
    <w:name w:val="Table Grid"/>
    <w:basedOn w:val="a1"/>
    <w:uiPriority w:val="59"/>
    <w:rsid w:val="002D10F2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17">
    <w:name w:val="c17"/>
    <w:basedOn w:val="a0"/>
    <w:rsid w:val="002D10F2"/>
  </w:style>
  <w:style w:type="table" w:customStyle="1" w:styleId="1">
    <w:name w:val="Сетка таблицы1"/>
    <w:basedOn w:val="a1"/>
    <w:next w:val="a5"/>
    <w:uiPriority w:val="59"/>
    <w:rsid w:val="002D10F2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a6">
    <w:name w:val="Содержимое таблицы"/>
    <w:basedOn w:val="a"/>
    <w:rsid w:val="002D10F2"/>
    <w:pPr>
      <w:suppressLineNumbers/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character" w:customStyle="1" w:styleId="10">
    <w:name w:val="Основной текст1"/>
    <w:basedOn w:val="a0"/>
    <w:rsid w:val="002D10F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1"/>
      <w:w w:val="100"/>
      <w:position w:val="0"/>
      <w:sz w:val="17"/>
      <w:szCs w:val="17"/>
      <w:u w:val="none"/>
      <w:lang w:val="ru-RU"/>
    </w:rPr>
  </w:style>
  <w:style w:type="character" w:customStyle="1" w:styleId="c1">
    <w:name w:val="c1"/>
    <w:basedOn w:val="a0"/>
    <w:rsid w:val="002D10F2"/>
  </w:style>
  <w:style w:type="character" w:customStyle="1" w:styleId="9pt">
    <w:name w:val="Основной текст + 9 pt"/>
    <w:basedOn w:val="a0"/>
    <w:rsid w:val="002D10F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8"/>
      <w:szCs w:val="18"/>
      <w:u w:val="none"/>
      <w:lang w:val="ru-RU"/>
    </w:rPr>
  </w:style>
  <w:style w:type="paragraph" w:customStyle="1" w:styleId="Standard">
    <w:name w:val="Standard"/>
    <w:rsid w:val="002D10F2"/>
    <w:pPr>
      <w:suppressAutoHyphens/>
      <w:spacing w:after="0" w:line="240" w:lineRule="auto"/>
      <w:textAlignment w:val="baseline"/>
    </w:pPr>
    <w:rPr>
      <w:rFonts w:ascii="Times New Roman" w:eastAsia="Times New Roman" w:hAnsi="Times New Roman" w:cs="Times New Roman"/>
      <w:kern w:val="1"/>
      <w:sz w:val="36"/>
      <w:szCs w:val="36"/>
      <w:lang w:eastAsia="zh-CN"/>
    </w:rPr>
  </w:style>
  <w:style w:type="paragraph" w:styleId="a7">
    <w:name w:val="No Spacing"/>
    <w:uiPriority w:val="1"/>
    <w:qFormat/>
    <w:rsid w:val="002D10F2"/>
    <w:pPr>
      <w:spacing w:after="0" w:line="240" w:lineRule="auto"/>
    </w:pPr>
    <w:rPr>
      <w:rFonts w:ascii="Calibri" w:eastAsia="Times New Roman" w:hAnsi="Calibri" w:cs="Times New Roman"/>
      <w:lang w:eastAsia="ru-RU"/>
    </w:rPr>
  </w:style>
  <w:style w:type="character" w:customStyle="1" w:styleId="3">
    <w:name w:val="Основной текст3"/>
    <w:basedOn w:val="a0"/>
    <w:rsid w:val="002D10F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3"/>
      <w:w w:val="100"/>
      <w:position w:val="0"/>
      <w:sz w:val="21"/>
      <w:szCs w:val="21"/>
      <w:u w:val="none"/>
      <w:lang w:val="ru-RU"/>
    </w:rPr>
  </w:style>
  <w:style w:type="character" w:customStyle="1" w:styleId="9pt0pt">
    <w:name w:val="Основной текст + 9 pt;Курсив;Интервал 0 pt"/>
    <w:basedOn w:val="a0"/>
    <w:rsid w:val="002D10F2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-5"/>
      <w:w w:val="100"/>
      <w:position w:val="0"/>
      <w:sz w:val="18"/>
      <w:szCs w:val="18"/>
      <w:u w:val="none"/>
      <w:shd w:val="clear" w:color="auto" w:fill="FFFFFF"/>
      <w:lang w:val="ru-RU"/>
    </w:rPr>
  </w:style>
  <w:style w:type="paragraph" w:styleId="a8">
    <w:name w:val="Subtitle"/>
    <w:basedOn w:val="a"/>
    <w:next w:val="a"/>
    <w:link w:val="a9"/>
    <w:qFormat/>
    <w:rsid w:val="002D10F2"/>
    <w:pPr>
      <w:spacing w:after="60"/>
      <w:jc w:val="center"/>
      <w:outlineLvl w:val="1"/>
    </w:pPr>
    <w:rPr>
      <w:rFonts w:ascii="Cambria" w:eastAsia="Times New Roman" w:hAnsi="Cambria" w:cs="Times New Roman"/>
      <w:sz w:val="24"/>
      <w:szCs w:val="24"/>
      <w:lang w:eastAsia="ru-RU"/>
    </w:rPr>
  </w:style>
  <w:style w:type="character" w:customStyle="1" w:styleId="a9">
    <w:name w:val="Подзаголовок Знак"/>
    <w:basedOn w:val="a0"/>
    <w:link w:val="a8"/>
    <w:rsid w:val="002D10F2"/>
    <w:rPr>
      <w:rFonts w:ascii="Cambria" w:eastAsia="Times New Roman" w:hAnsi="Cambria" w:cs="Times New Roman"/>
      <w:sz w:val="24"/>
      <w:szCs w:val="24"/>
      <w:lang w:eastAsia="ru-RU"/>
    </w:rPr>
  </w:style>
  <w:style w:type="paragraph" w:styleId="aa">
    <w:name w:val="header"/>
    <w:basedOn w:val="a"/>
    <w:link w:val="ab"/>
    <w:uiPriority w:val="99"/>
    <w:unhideWhenUsed/>
    <w:rsid w:val="002D10F2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b">
    <w:name w:val="Верхний колонтитул Знак"/>
    <w:basedOn w:val="a0"/>
    <w:link w:val="aa"/>
    <w:uiPriority w:val="99"/>
    <w:rsid w:val="002D10F2"/>
  </w:style>
  <w:style w:type="paragraph" w:styleId="ac">
    <w:name w:val="footer"/>
    <w:basedOn w:val="a"/>
    <w:link w:val="ad"/>
    <w:uiPriority w:val="99"/>
    <w:unhideWhenUsed/>
    <w:rsid w:val="002D10F2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d">
    <w:name w:val="Нижний колонтитул Знак"/>
    <w:basedOn w:val="a0"/>
    <w:link w:val="ac"/>
    <w:uiPriority w:val="99"/>
    <w:rsid w:val="002D10F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12</Pages>
  <Words>3488</Words>
  <Characters>19887</Characters>
  <Application>Microsoft Office Word</Application>
  <DocSecurity>0</DocSecurity>
  <Lines>165</Lines>
  <Paragraphs>46</Paragraphs>
  <ScaleCrop>false</ScaleCrop>
  <Company>SPecialiST RePack</Company>
  <LinksUpToDate>false</LinksUpToDate>
  <CharactersWithSpaces>23329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Chip</dc:creator>
  <cp:lastModifiedBy>Chip</cp:lastModifiedBy>
  <cp:revision>1</cp:revision>
  <dcterms:created xsi:type="dcterms:W3CDTF">2019-10-19T04:26:00Z</dcterms:created>
  <dcterms:modified xsi:type="dcterms:W3CDTF">2019-10-19T04:28:00Z</dcterms:modified>
</cp:coreProperties>
</file>